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AFF44" w14:textId="22E3733A" w:rsidR="00D035D0" w:rsidRPr="004C4007" w:rsidRDefault="00D035D0" w:rsidP="00B3394A">
      <w:pPr>
        <w:rPr>
          <w:sz w:val="26"/>
          <w:szCs w:val="26"/>
          <w:u w:val="double"/>
          <w:lang w:val="en-GB"/>
        </w:rPr>
      </w:pPr>
      <w:r w:rsidRPr="004C4007">
        <w:rPr>
          <w:sz w:val="26"/>
          <w:szCs w:val="26"/>
          <w:u w:val="double"/>
          <w:lang w:val="en-GB"/>
        </w:rPr>
        <w:t>Sentinel-</w:t>
      </w:r>
      <w:r w:rsidR="001A7EEE">
        <w:rPr>
          <w:sz w:val="26"/>
          <w:szCs w:val="26"/>
          <w:u w:val="double"/>
          <w:lang w:val="en-GB"/>
        </w:rPr>
        <w:t>1 services: Tracking Sea-ice</w:t>
      </w:r>
    </w:p>
    <w:p w14:paraId="2DAFA8F9" w14:textId="77777777" w:rsidR="00D035D0" w:rsidRPr="004C4007" w:rsidRDefault="00D035D0" w:rsidP="00B3394A">
      <w:pPr>
        <w:rPr>
          <w:sz w:val="26"/>
          <w:szCs w:val="26"/>
          <w:lang w:val="en-GB"/>
        </w:rPr>
      </w:pPr>
    </w:p>
    <w:p w14:paraId="52D132AE" w14:textId="64606049" w:rsidR="00B3394A" w:rsidRPr="004C4007" w:rsidRDefault="0042492D" w:rsidP="00553CC6">
      <w:pPr>
        <w:widowControl w:val="0"/>
        <w:autoSpaceDE w:val="0"/>
        <w:autoSpaceDN w:val="0"/>
        <w:adjustRightInd w:val="0"/>
        <w:rPr>
          <w:sz w:val="26"/>
          <w:szCs w:val="26"/>
          <w:lang w:val="en-GB"/>
        </w:rPr>
      </w:pPr>
      <w:r w:rsidRPr="004C4007">
        <w:rPr>
          <w:sz w:val="26"/>
          <w:szCs w:val="26"/>
          <w:lang w:val="en-GB"/>
        </w:rPr>
        <w:t xml:space="preserve">Soon the European Space agency ESA will launch the sentinel-1B satellite. The twin brother of Sentinel-1A and the fourth satellite of the Copernicus sentinel series. Being the first family of sentinel satellites that is to be completed the Sentinel-1 satellite family is the perfect </w:t>
      </w:r>
      <w:r w:rsidR="006D62AC" w:rsidRPr="004C4007">
        <w:rPr>
          <w:sz w:val="26"/>
          <w:szCs w:val="26"/>
          <w:lang w:val="en-GB"/>
        </w:rPr>
        <w:t>o</w:t>
      </w:r>
      <w:r w:rsidR="004C4007">
        <w:rPr>
          <w:sz w:val="26"/>
          <w:szCs w:val="26"/>
          <w:lang w:val="en-GB"/>
        </w:rPr>
        <w:t>p</w:t>
      </w:r>
      <w:r w:rsidRPr="004C4007">
        <w:rPr>
          <w:sz w:val="26"/>
          <w:szCs w:val="26"/>
          <w:lang w:val="en-GB"/>
        </w:rPr>
        <w:t xml:space="preserve">portunity for ESA and the European Union to showcase the importance of the sentinel satellites and the space component of the Copernicus program. </w:t>
      </w:r>
      <w:r w:rsidRPr="004C4007">
        <w:rPr>
          <w:rFonts w:cs="Verdana"/>
          <w:color w:val="051625"/>
          <w:sz w:val="26"/>
          <w:szCs w:val="26"/>
          <w:lang w:val="en-GB"/>
        </w:rPr>
        <w:t>The sentinel-1 satellites</w:t>
      </w:r>
      <w:r w:rsidR="00553CC6" w:rsidRPr="004C4007">
        <w:rPr>
          <w:rFonts w:cs="Verdana"/>
          <w:color w:val="051625"/>
          <w:sz w:val="26"/>
          <w:szCs w:val="26"/>
          <w:lang w:val="en-GB"/>
        </w:rPr>
        <w:t xml:space="preserve"> will </w:t>
      </w:r>
      <w:r w:rsidR="00B51965" w:rsidRPr="004C4007">
        <w:rPr>
          <w:rFonts w:cs="Verdana"/>
          <w:color w:val="051625"/>
          <w:sz w:val="26"/>
          <w:szCs w:val="26"/>
          <w:lang w:val="en-GB"/>
        </w:rPr>
        <w:t>offer</w:t>
      </w:r>
      <w:r w:rsidR="00553CC6" w:rsidRPr="004C4007">
        <w:rPr>
          <w:rFonts w:cs="Verdana"/>
          <w:color w:val="051625"/>
          <w:sz w:val="26"/>
          <w:szCs w:val="26"/>
          <w:lang w:val="en-GB"/>
        </w:rPr>
        <w:t xml:space="preserve"> numerous services </w:t>
      </w:r>
      <w:r w:rsidR="00F94A3A" w:rsidRPr="004C4007">
        <w:rPr>
          <w:rFonts w:cs="Verdana"/>
          <w:color w:val="051625"/>
          <w:sz w:val="26"/>
          <w:szCs w:val="26"/>
          <w:lang w:val="en-GB"/>
        </w:rPr>
        <w:t>like</w:t>
      </w:r>
      <w:r w:rsidR="00553CC6" w:rsidRPr="004C4007">
        <w:rPr>
          <w:rFonts w:cs="Verdana"/>
          <w:color w:val="051625"/>
          <w:sz w:val="26"/>
          <w:szCs w:val="26"/>
          <w:lang w:val="en-GB"/>
        </w:rPr>
        <w:t xml:space="preserve"> th</w:t>
      </w:r>
      <w:r w:rsidR="00F94A3A" w:rsidRPr="004C4007">
        <w:rPr>
          <w:rFonts w:cs="Verdana"/>
          <w:color w:val="051625"/>
          <w:sz w:val="26"/>
          <w:szCs w:val="26"/>
          <w:lang w:val="en-GB"/>
        </w:rPr>
        <w:t xml:space="preserve">e ones </w:t>
      </w:r>
      <w:r w:rsidR="00553CC6" w:rsidRPr="004C4007">
        <w:rPr>
          <w:rFonts w:cs="Verdana"/>
          <w:color w:val="051625"/>
          <w:sz w:val="26"/>
          <w:szCs w:val="26"/>
          <w:lang w:val="en-GB"/>
        </w:rPr>
        <w:t>relate</w:t>
      </w:r>
      <w:r w:rsidR="00F94A3A" w:rsidRPr="004C4007">
        <w:rPr>
          <w:rFonts w:cs="Verdana"/>
          <w:color w:val="051625"/>
          <w:sz w:val="26"/>
          <w:szCs w:val="26"/>
          <w:lang w:val="en-GB"/>
        </w:rPr>
        <w:t>d</w:t>
      </w:r>
      <w:r w:rsidR="00553CC6" w:rsidRPr="004C4007">
        <w:rPr>
          <w:rFonts w:cs="Verdana"/>
          <w:color w:val="051625"/>
          <w:sz w:val="26"/>
          <w:szCs w:val="26"/>
          <w:lang w:val="en-GB"/>
        </w:rPr>
        <w:t xml:space="preserve"> to the monitoring of Arctic sea-ice</w:t>
      </w:r>
      <w:r w:rsidR="0002053C" w:rsidRPr="004C4007">
        <w:rPr>
          <w:rFonts w:cs="Verdana"/>
          <w:color w:val="051625"/>
          <w:sz w:val="26"/>
          <w:szCs w:val="26"/>
          <w:lang w:val="en-GB"/>
        </w:rPr>
        <w:t xml:space="preserve"> and</w:t>
      </w:r>
      <w:r w:rsidR="00553CC6" w:rsidRPr="004C4007">
        <w:rPr>
          <w:rFonts w:cs="Verdana"/>
          <w:color w:val="051625"/>
          <w:sz w:val="26"/>
          <w:szCs w:val="26"/>
          <w:lang w:val="en-GB"/>
        </w:rPr>
        <w:t xml:space="preserve"> ice</w:t>
      </w:r>
      <w:r w:rsidR="00F94A3A" w:rsidRPr="004C4007">
        <w:rPr>
          <w:rFonts w:cs="Verdana"/>
          <w:color w:val="051625"/>
          <w:sz w:val="26"/>
          <w:szCs w:val="26"/>
          <w:lang w:val="en-GB"/>
        </w:rPr>
        <w:t>berg</w:t>
      </w:r>
      <w:r w:rsidR="00553CC6" w:rsidRPr="004C4007">
        <w:rPr>
          <w:rFonts w:cs="Verdana"/>
          <w:color w:val="051625"/>
          <w:sz w:val="26"/>
          <w:szCs w:val="26"/>
          <w:lang w:val="en-GB"/>
        </w:rPr>
        <w:t xml:space="preserve"> mapping</w:t>
      </w:r>
      <w:r w:rsidR="00F94A3A" w:rsidRPr="004C4007">
        <w:rPr>
          <w:rFonts w:cs="Verdana"/>
          <w:color w:val="051625"/>
          <w:sz w:val="26"/>
          <w:szCs w:val="26"/>
          <w:lang w:val="en-GB"/>
        </w:rPr>
        <w:t>. It will also cover applications</w:t>
      </w:r>
      <w:r w:rsidR="0002053C" w:rsidRPr="004C4007">
        <w:rPr>
          <w:rFonts w:cs="Verdana"/>
          <w:color w:val="051625"/>
          <w:sz w:val="26"/>
          <w:szCs w:val="26"/>
          <w:lang w:val="en-GB"/>
        </w:rPr>
        <w:t xml:space="preserve"> such as</w:t>
      </w:r>
      <w:r w:rsidR="00553CC6" w:rsidRPr="004C4007">
        <w:rPr>
          <w:rFonts w:cs="Verdana"/>
          <w:color w:val="051625"/>
          <w:sz w:val="26"/>
          <w:szCs w:val="26"/>
          <w:lang w:val="en-GB"/>
        </w:rPr>
        <w:t xml:space="preserve"> oil-spill monitoring and ship detection for maritime security, monitoring land-</w:t>
      </w:r>
      <w:r w:rsidR="00F94A3A" w:rsidRPr="004C4007">
        <w:rPr>
          <w:rFonts w:cs="Verdana"/>
          <w:color w:val="051625"/>
          <w:sz w:val="26"/>
          <w:szCs w:val="26"/>
          <w:lang w:val="en-GB"/>
        </w:rPr>
        <w:t>subsidence</w:t>
      </w:r>
      <w:r w:rsidR="0002053C" w:rsidRPr="004C4007">
        <w:rPr>
          <w:rFonts w:cs="Verdana"/>
          <w:color w:val="051625"/>
          <w:sz w:val="26"/>
          <w:szCs w:val="26"/>
          <w:lang w:val="en-GB"/>
        </w:rPr>
        <w:t xml:space="preserve"> </w:t>
      </w:r>
      <w:r w:rsidR="00F94A3A" w:rsidRPr="004C4007">
        <w:rPr>
          <w:rFonts w:cs="Verdana"/>
          <w:color w:val="051625"/>
          <w:sz w:val="26"/>
          <w:szCs w:val="26"/>
          <w:lang w:val="en-GB"/>
        </w:rPr>
        <w:t xml:space="preserve">and </w:t>
      </w:r>
      <w:r w:rsidR="00553CC6" w:rsidRPr="004C4007">
        <w:rPr>
          <w:rFonts w:cs="Verdana"/>
          <w:color w:val="051625"/>
          <w:sz w:val="26"/>
          <w:szCs w:val="26"/>
          <w:lang w:val="en-GB"/>
        </w:rPr>
        <w:t xml:space="preserve">mapping </w:t>
      </w:r>
      <w:r w:rsidR="00F94A3A" w:rsidRPr="004C4007">
        <w:rPr>
          <w:rFonts w:cs="Verdana"/>
          <w:color w:val="051625"/>
          <w:sz w:val="26"/>
          <w:szCs w:val="26"/>
          <w:lang w:val="en-GB"/>
        </w:rPr>
        <w:t xml:space="preserve">of </w:t>
      </w:r>
      <w:r w:rsidR="00553CC6" w:rsidRPr="004C4007">
        <w:rPr>
          <w:rFonts w:cs="Verdana"/>
          <w:color w:val="051625"/>
          <w:sz w:val="26"/>
          <w:szCs w:val="26"/>
          <w:lang w:val="en-GB"/>
        </w:rPr>
        <w:t>forest</w:t>
      </w:r>
      <w:r w:rsidR="00F94A3A" w:rsidRPr="004C4007">
        <w:rPr>
          <w:rFonts w:cs="Verdana"/>
          <w:color w:val="051625"/>
          <w:sz w:val="26"/>
          <w:szCs w:val="26"/>
          <w:lang w:val="en-GB"/>
        </w:rPr>
        <w:t>s</w:t>
      </w:r>
      <w:r w:rsidR="00553CC6" w:rsidRPr="004C4007">
        <w:rPr>
          <w:rFonts w:cs="Verdana"/>
          <w:color w:val="051625"/>
          <w:sz w:val="26"/>
          <w:szCs w:val="26"/>
          <w:lang w:val="en-GB"/>
        </w:rPr>
        <w:t>, water and soil</w:t>
      </w:r>
      <w:r w:rsidR="0002053C" w:rsidRPr="004C4007">
        <w:rPr>
          <w:rFonts w:cs="Verdana"/>
          <w:color w:val="051625"/>
          <w:sz w:val="26"/>
          <w:szCs w:val="26"/>
          <w:lang w:val="en-GB"/>
        </w:rPr>
        <w:t xml:space="preserve">s.  It can also be used </w:t>
      </w:r>
      <w:r w:rsidR="00553CC6" w:rsidRPr="004C4007">
        <w:rPr>
          <w:rFonts w:cs="Verdana"/>
          <w:color w:val="051625"/>
          <w:sz w:val="26"/>
          <w:szCs w:val="26"/>
          <w:lang w:val="en-GB"/>
        </w:rPr>
        <w:t xml:space="preserve">humanitarian aid </w:t>
      </w:r>
      <w:r w:rsidR="0002053C" w:rsidRPr="004C4007">
        <w:rPr>
          <w:rFonts w:cs="Verdana"/>
          <w:color w:val="051625"/>
          <w:sz w:val="26"/>
          <w:szCs w:val="26"/>
          <w:lang w:val="en-GB"/>
        </w:rPr>
        <w:t xml:space="preserve">support </w:t>
      </w:r>
      <w:r w:rsidR="00553CC6" w:rsidRPr="004C4007">
        <w:rPr>
          <w:rFonts w:cs="Verdana"/>
          <w:color w:val="051625"/>
          <w:sz w:val="26"/>
          <w:szCs w:val="26"/>
          <w:lang w:val="en-GB"/>
        </w:rPr>
        <w:t xml:space="preserve">and </w:t>
      </w:r>
      <w:r w:rsidR="0002053C" w:rsidRPr="004C4007">
        <w:rPr>
          <w:rFonts w:cs="Verdana"/>
          <w:color w:val="051625"/>
          <w:sz w:val="26"/>
          <w:szCs w:val="26"/>
          <w:lang w:val="en-GB"/>
        </w:rPr>
        <w:t xml:space="preserve">the management of </w:t>
      </w:r>
      <w:r w:rsidR="00553CC6" w:rsidRPr="004C4007">
        <w:rPr>
          <w:rFonts w:cs="Verdana"/>
          <w:color w:val="051625"/>
          <w:sz w:val="26"/>
          <w:szCs w:val="26"/>
          <w:lang w:val="en-GB"/>
        </w:rPr>
        <w:t>crisis situations</w:t>
      </w:r>
      <w:r w:rsidR="00F94A3A" w:rsidRPr="004C4007">
        <w:rPr>
          <w:rFonts w:cs="Verdana"/>
          <w:color w:val="051625"/>
          <w:sz w:val="26"/>
          <w:szCs w:val="26"/>
          <w:lang w:val="en-GB"/>
        </w:rPr>
        <w:t xml:space="preserve"> </w:t>
      </w:r>
    </w:p>
    <w:p w14:paraId="3E921AF2" w14:textId="77777777" w:rsidR="00B3394A" w:rsidRPr="004C4007" w:rsidRDefault="00B3394A" w:rsidP="00B3394A">
      <w:pPr>
        <w:rPr>
          <w:sz w:val="26"/>
          <w:szCs w:val="26"/>
          <w:lang w:val="en-GB"/>
        </w:rPr>
      </w:pPr>
    </w:p>
    <w:tbl>
      <w:tblPr>
        <w:tblStyle w:val="TableGrid"/>
        <w:tblW w:w="0" w:type="auto"/>
        <w:tblLook w:val="04A0" w:firstRow="1" w:lastRow="0" w:firstColumn="1" w:lastColumn="0" w:noHBand="0" w:noVBand="1"/>
      </w:tblPr>
      <w:tblGrid>
        <w:gridCol w:w="4106"/>
        <w:gridCol w:w="4956"/>
      </w:tblGrid>
      <w:tr w:rsidR="00D46190" w:rsidRPr="004C4007" w14:paraId="78412165" w14:textId="77777777" w:rsidTr="006D62AC">
        <w:tc>
          <w:tcPr>
            <w:tcW w:w="4106" w:type="dxa"/>
          </w:tcPr>
          <w:p w14:paraId="062098AC" w14:textId="77777777" w:rsidR="00DE665D" w:rsidRPr="004C4007" w:rsidRDefault="00DE665D" w:rsidP="00B3394A">
            <w:pPr>
              <w:rPr>
                <w:sz w:val="26"/>
                <w:szCs w:val="26"/>
                <w:lang w:val="en-GB"/>
              </w:rPr>
            </w:pPr>
            <w:r w:rsidRPr="004C4007">
              <w:rPr>
                <w:sz w:val="26"/>
                <w:szCs w:val="26"/>
                <w:lang w:val="en-GB"/>
              </w:rPr>
              <w:t>Image</w:t>
            </w:r>
          </w:p>
        </w:tc>
        <w:tc>
          <w:tcPr>
            <w:tcW w:w="4956" w:type="dxa"/>
          </w:tcPr>
          <w:p w14:paraId="2B8DC166" w14:textId="77777777" w:rsidR="00DE665D" w:rsidRPr="004C4007" w:rsidRDefault="00DE665D" w:rsidP="00B3394A">
            <w:pPr>
              <w:rPr>
                <w:sz w:val="26"/>
                <w:szCs w:val="26"/>
                <w:lang w:val="en-GB"/>
              </w:rPr>
            </w:pPr>
            <w:r w:rsidRPr="004C4007">
              <w:rPr>
                <w:sz w:val="26"/>
                <w:szCs w:val="26"/>
                <w:lang w:val="en-GB"/>
              </w:rPr>
              <w:t>Text</w:t>
            </w:r>
          </w:p>
        </w:tc>
      </w:tr>
      <w:tr w:rsidR="00D46190" w:rsidRPr="00480093" w14:paraId="0654A32F" w14:textId="77777777" w:rsidTr="006D62AC">
        <w:tc>
          <w:tcPr>
            <w:tcW w:w="4106" w:type="dxa"/>
          </w:tcPr>
          <w:p w14:paraId="75AB1A7F" w14:textId="5C58131A" w:rsidR="00DE665D" w:rsidRPr="004C4007" w:rsidRDefault="00C276A6" w:rsidP="00B3394A">
            <w:pPr>
              <w:rPr>
                <w:sz w:val="26"/>
                <w:szCs w:val="26"/>
                <w:lang w:val="en-GB"/>
              </w:rPr>
            </w:pPr>
            <w:r>
              <w:rPr>
                <w:sz w:val="26"/>
                <w:szCs w:val="26"/>
                <w:lang w:val="en-GB"/>
              </w:rPr>
              <w:t>10:00:00:00</w:t>
            </w:r>
          </w:p>
          <w:p w14:paraId="749D9488" w14:textId="4DFEE080" w:rsidR="00C276A6" w:rsidRDefault="00C276A6" w:rsidP="00C276A6">
            <w:pPr>
              <w:rPr>
                <w:lang w:val="en-GB"/>
              </w:rPr>
            </w:pPr>
            <w:r>
              <w:rPr>
                <w:lang w:val="en-GB"/>
              </w:rPr>
              <w:t>IN</w:t>
            </w:r>
            <w:r w:rsidR="00480093">
              <w:rPr>
                <w:lang w:val="en-GB"/>
              </w:rPr>
              <w:t>T – Sentinel-1B Preparation – A</w:t>
            </w:r>
            <w:r w:rsidR="00BA0236">
              <w:rPr>
                <w:lang w:val="en-GB"/>
              </w:rPr>
              <w:t>rian</w:t>
            </w:r>
            <w:bookmarkStart w:id="0" w:name="_GoBack"/>
            <w:bookmarkEnd w:id="0"/>
            <w:r w:rsidR="00480093">
              <w:rPr>
                <w:lang w:val="en-GB"/>
              </w:rPr>
              <w:t>e</w:t>
            </w:r>
            <w:r>
              <w:rPr>
                <w:lang w:val="en-GB"/>
              </w:rPr>
              <w:t xml:space="preserve">space, </w:t>
            </w:r>
            <w:proofErr w:type="spellStart"/>
            <w:r>
              <w:rPr>
                <w:lang w:val="en-GB"/>
              </w:rPr>
              <w:t>Kourou</w:t>
            </w:r>
            <w:proofErr w:type="spellEnd"/>
            <w:r>
              <w:rPr>
                <w:lang w:val="en-GB"/>
              </w:rPr>
              <w:t>, French-Guiana – 08/03/2016 – CNES</w:t>
            </w:r>
          </w:p>
          <w:p w14:paraId="12067EFC" w14:textId="6806A6F4" w:rsidR="00354A6E" w:rsidRDefault="00480093" w:rsidP="00C276A6">
            <w:pPr>
              <w:rPr>
                <w:lang w:val="en-GB"/>
              </w:rPr>
            </w:pPr>
            <w:r>
              <w:rPr>
                <w:lang w:val="en-GB"/>
              </w:rPr>
              <w:t>ANIMATION of Copernicu</w:t>
            </w:r>
            <w:r w:rsidR="00354A6E">
              <w:rPr>
                <w:lang w:val="en-GB"/>
              </w:rPr>
              <w:t>s emergency services, Flood mapping –-ESA</w:t>
            </w:r>
          </w:p>
          <w:p w14:paraId="39E1AED4" w14:textId="12BE3D32" w:rsidR="00C276A6" w:rsidRDefault="00C276A6" w:rsidP="00C276A6">
            <w:pPr>
              <w:rPr>
                <w:lang w:val="en-GB"/>
              </w:rPr>
            </w:pPr>
            <w:r>
              <w:rPr>
                <w:lang w:val="en-GB"/>
              </w:rPr>
              <w:t>EXT – DMI building – Copenhagen, 30/03/16 – ESA</w:t>
            </w:r>
          </w:p>
          <w:p w14:paraId="273E7218" w14:textId="61551C5C" w:rsidR="00C276A6" w:rsidRPr="00B16385" w:rsidRDefault="00C276A6" w:rsidP="00C276A6">
            <w:pPr>
              <w:rPr>
                <w:lang w:val="en-GB"/>
              </w:rPr>
            </w:pPr>
            <w:r>
              <w:rPr>
                <w:lang w:val="en-GB"/>
              </w:rPr>
              <w:t>INT – DMI building, Lobby – Copenhagen, Denmark, 30/03/16 - ESA</w:t>
            </w:r>
          </w:p>
          <w:p w14:paraId="2E379E70" w14:textId="77777777" w:rsidR="00C276A6" w:rsidRPr="00B16385" w:rsidRDefault="00C276A6" w:rsidP="00C276A6">
            <w:pPr>
              <w:rPr>
                <w:lang w:val="en-GB"/>
              </w:rPr>
            </w:pPr>
          </w:p>
          <w:p w14:paraId="40246F40" w14:textId="77777777" w:rsidR="00F20BC8" w:rsidRPr="004C4007" w:rsidRDefault="00F20BC8" w:rsidP="00C15433">
            <w:pPr>
              <w:rPr>
                <w:sz w:val="26"/>
                <w:szCs w:val="26"/>
                <w:lang w:val="en-GB"/>
              </w:rPr>
            </w:pPr>
          </w:p>
        </w:tc>
        <w:tc>
          <w:tcPr>
            <w:tcW w:w="4956" w:type="dxa"/>
          </w:tcPr>
          <w:p w14:paraId="50CCC07E" w14:textId="270BA3D5" w:rsidR="00D04575" w:rsidRPr="004C4007" w:rsidRDefault="002A4F23" w:rsidP="00D04575">
            <w:pPr>
              <w:widowControl w:val="0"/>
              <w:autoSpaceDE w:val="0"/>
              <w:autoSpaceDN w:val="0"/>
              <w:adjustRightInd w:val="0"/>
              <w:rPr>
                <w:rFonts w:cs="Helvetica"/>
                <w:color w:val="353535"/>
                <w:sz w:val="26"/>
                <w:szCs w:val="26"/>
                <w:lang w:val="en-GB"/>
              </w:rPr>
            </w:pPr>
            <w:r w:rsidRPr="004C4007">
              <w:rPr>
                <w:rFonts w:cs="Helvetica"/>
                <w:color w:val="353535"/>
                <w:sz w:val="26"/>
                <w:szCs w:val="26"/>
                <w:lang w:val="en-GB"/>
              </w:rPr>
              <w:t xml:space="preserve">Soon </w:t>
            </w:r>
            <w:r w:rsidR="00B51965" w:rsidRPr="004C4007">
              <w:rPr>
                <w:rFonts w:cs="Helvetica"/>
                <w:color w:val="353535"/>
                <w:sz w:val="26"/>
                <w:szCs w:val="26"/>
                <w:lang w:val="en-GB"/>
              </w:rPr>
              <w:t>Sentinel</w:t>
            </w:r>
            <w:r w:rsidR="00700C33" w:rsidRPr="004C4007">
              <w:rPr>
                <w:rFonts w:cs="Helvetica"/>
                <w:color w:val="353535"/>
                <w:sz w:val="26"/>
                <w:szCs w:val="26"/>
                <w:lang w:val="en-GB"/>
              </w:rPr>
              <w:t xml:space="preserve"> </w:t>
            </w:r>
            <w:r w:rsidR="00B51965" w:rsidRPr="004C4007">
              <w:rPr>
                <w:rFonts w:cs="Helvetica"/>
                <w:color w:val="353535"/>
                <w:sz w:val="26"/>
                <w:szCs w:val="26"/>
                <w:lang w:val="en-GB"/>
              </w:rPr>
              <w:t xml:space="preserve">1 B will be </w:t>
            </w:r>
            <w:r w:rsidRPr="004C4007">
              <w:rPr>
                <w:rFonts w:cs="Helvetica"/>
                <w:color w:val="353535"/>
                <w:sz w:val="26"/>
                <w:szCs w:val="26"/>
                <w:lang w:val="en-GB"/>
              </w:rPr>
              <w:t>put</w:t>
            </w:r>
            <w:r w:rsidR="0002053C" w:rsidRPr="004C4007">
              <w:rPr>
                <w:rFonts w:cs="Helvetica"/>
                <w:color w:val="353535"/>
                <w:sz w:val="26"/>
                <w:szCs w:val="26"/>
                <w:lang w:val="en-GB"/>
              </w:rPr>
              <w:t xml:space="preserve"> </w:t>
            </w:r>
            <w:r w:rsidRPr="004C4007">
              <w:rPr>
                <w:rFonts w:cs="Helvetica"/>
                <w:color w:val="353535"/>
                <w:sz w:val="26"/>
                <w:szCs w:val="26"/>
                <w:lang w:val="en-GB"/>
              </w:rPr>
              <w:t>in</w:t>
            </w:r>
            <w:r w:rsidR="00F2723D" w:rsidRPr="004C4007">
              <w:rPr>
                <w:rFonts w:cs="Helvetica"/>
                <w:color w:val="353535"/>
                <w:sz w:val="26"/>
                <w:szCs w:val="26"/>
                <w:lang w:val="en-GB"/>
              </w:rPr>
              <w:t>to</w:t>
            </w:r>
            <w:r w:rsidRPr="004C4007">
              <w:rPr>
                <w:rFonts w:cs="Helvetica"/>
                <w:color w:val="353535"/>
                <w:sz w:val="26"/>
                <w:szCs w:val="26"/>
                <w:lang w:val="en-GB"/>
              </w:rPr>
              <w:t xml:space="preserve"> </w:t>
            </w:r>
            <w:r w:rsidR="00B51965" w:rsidRPr="004C4007">
              <w:rPr>
                <w:rFonts w:cs="Helvetica"/>
                <w:color w:val="353535"/>
                <w:sz w:val="26"/>
                <w:szCs w:val="26"/>
                <w:lang w:val="en-GB"/>
              </w:rPr>
              <w:t>orbit w</w:t>
            </w:r>
            <w:r w:rsidR="005654C3" w:rsidRPr="004C4007">
              <w:rPr>
                <w:rFonts w:cs="Helvetica"/>
                <w:color w:val="353535"/>
                <w:sz w:val="26"/>
                <w:szCs w:val="26"/>
                <w:lang w:val="en-GB"/>
              </w:rPr>
              <w:t xml:space="preserve">orking </w:t>
            </w:r>
            <w:r w:rsidR="00B51965" w:rsidRPr="004C4007">
              <w:rPr>
                <w:rFonts w:cs="Helvetica"/>
                <w:color w:val="353535"/>
                <w:sz w:val="26"/>
                <w:szCs w:val="26"/>
                <w:lang w:val="en-GB"/>
              </w:rPr>
              <w:t>as a constellation with Sentinel 1 A</w:t>
            </w:r>
            <w:r w:rsidRPr="004C4007">
              <w:rPr>
                <w:rFonts w:cs="Helvetica"/>
                <w:color w:val="353535"/>
                <w:sz w:val="26"/>
                <w:szCs w:val="26"/>
                <w:lang w:val="en-GB"/>
              </w:rPr>
              <w:t>. Both satellites will</w:t>
            </w:r>
            <w:r w:rsidR="00B51965" w:rsidRPr="004C4007">
              <w:rPr>
                <w:rFonts w:cs="Helvetica"/>
                <w:color w:val="353535"/>
                <w:sz w:val="26"/>
                <w:szCs w:val="26"/>
                <w:lang w:val="en-GB"/>
              </w:rPr>
              <w:t xml:space="preserve"> </w:t>
            </w:r>
            <w:r w:rsidRPr="004C4007">
              <w:rPr>
                <w:rFonts w:cs="Helvetica"/>
                <w:color w:val="353535"/>
                <w:sz w:val="26"/>
                <w:szCs w:val="26"/>
                <w:lang w:val="en-GB"/>
              </w:rPr>
              <w:t xml:space="preserve">gather </w:t>
            </w:r>
            <w:r w:rsidR="005654C3" w:rsidRPr="004C4007">
              <w:rPr>
                <w:rFonts w:cs="Helvetica"/>
                <w:color w:val="353535"/>
                <w:sz w:val="26"/>
                <w:szCs w:val="26"/>
                <w:lang w:val="en-GB"/>
              </w:rPr>
              <w:t xml:space="preserve">operational data for </w:t>
            </w:r>
            <w:r w:rsidR="0002053C" w:rsidRPr="004C4007">
              <w:rPr>
                <w:rFonts w:cs="Helvetica"/>
                <w:color w:val="353535"/>
                <w:sz w:val="26"/>
                <w:szCs w:val="26"/>
                <w:lang w:val="en-GB"/>
              </w:rPr>
              <w:t>Copernicus</w:t>
            </w:r>
            <w:r w:rsidR="00700C33" w:rsidRPr="004C4007">
              <w:rPr>
                <w:rFonts w:cs="Helvetica"/>
                <w:color w:val="353535"/>
                <w:sz w:val="26"/>
                <w:szCs w:val="26"/>
                <w:lang w:val="en-GB"/>
              </w:rPr>
              <w:t>,</w:t>
            </w:r>
            <w:r w:rsidR="0002053C" w:rsidRPr="004C4007">
              <w:rPr>
                <w:rFonts w:cs="Helvetica"/>
                <w:color w:val="353535"/>
                <w:sz w:val="26"/>
                <w:szCs w:val="26"/>
                <w:lang w:val="en-GB"/>
              </w:rPr>
              <w:t xml:space="preserve"> </w:t>
            </w:r>
            <w:r w:rsidR="005654C3" w:rsidRPr="004C4007">
              <w:rPr>
                <w:rFonts w:cs="Helvetica"/>
                <w:color w:val="353535"/>
                <w:sz w:val="26"/>
                <w:szCs w:val="26"/>
                <w:lang w:val="en-GB"/>
              </w:rPr>
              <w:t xml:space="preserve">the European </w:t>
            </w:r>
            <w:r w:rsidR="00700C33" w:rsidRPr="004C4007">
              <w:rPr>
                <w:rFonts w:cs="Helvetica"/>
                <w:color w:val="353535"/>
                <w:sz w:val="26"/>
                <w:szCs w:val="26"/>
                <w:lang w:val="en-GB"/>
              </w:rPr>
              <w:t>U</w:t>
            </w:r>
            <w:r w:rsidR="005654C3" w:rsidRPr="004C4007">
              <w:rPr>
                <w:rFonts w:cs="Helvetica"/>
                <w:color w:val="353535"/>
                <w:sz w:val="26"/>
                <w:szCs w:val="26"/>
                <w:lang w:val="en-GB"/>
              </w:rPr>
              <w:t xml:space="preserve">nion's </w:t>
            </w:r>
            <w:r w:rsidR="0002053C" w:rsidRPr="004C4007">
              <w:rPr>
                <w:rFonts w:cs="Helvetica"/>
                <w:color w:val="353535"/>
                <w:sz w:val="26"/>
                <w:szCs w:val="26"/>
                <w:lang w:val="en-GB"/>
              </w:rPr>
              <w:t xml:space="preserve">global monitoring for environment and security </w:t>
            </w:r>
            <w:r w:rsidR="00D04575" w:rsidRPr="004C4007">
              <w:rPr>
                <w:rFonts w:cs="Helvetica"/>
                <w:color w:val="353535"/>
                <w:sz w:val="26"/>
                <w:szCs w:val="26"/>
                <w:lang w:val="en-GB"/>
              </w:rPr>
              <w:t>programme</w:t>
            </w:r>
            <w:r w:rsidR="0002053C" w:rsidRPr="004C4007">
              <w:rPr>
                <w:rFonts w:cs="Helvetica"/>
                <w:color w:val="353535"/>
                <w:sz w:val="26"/>
                <w:szCs w:val="26"/>
                <w:lang w:val="en-GB"/>
              </w:rPr>
              <w:t>.</w:t>
            </w:r>
          </w:p>
          <w:p w14:paraId="5A017E3C" w14:textId="4C60CDC9" w:rsidR="00D13464" w:rsidRPr="004C4007" w:rsidRDefault="005654C3" w:rsidP="00700C33">
            <w:pPr>
              <w:widowControl w:val="0"/>
              <w:autoSpaceDE w:val="0"/>
              <w:autoSpaceDN w:val="0"/>
              <w:adjustRightInd w:val="0"/>
              <w:rPr>
                <w:rFonts w:cs="Helvetica"/>
                <w:color w:val="353535"/>
                <w:sz w:val="26"/>
                <w:szCs w:val="26"/>
                <w:lang w:val="en-GB"/>
              </w:rPr>
            </w:pPr>
            <w:r w:rsidRPr="004C4007">
              <w:rPr>
                <w:rFonts w:cs="Helvetica"/>
                <w:color w:val="353535"/>
                <w:sz w:val="26"/>
                <w:szCs w:val="26"/>
                <w:lang w:val="en-GB"/>
              </w:rPr>
              <w:t>Th</w:t>
            </w:r>
            <w:r w:rsidR="00B51965" w:rsidRPr="004C4007">
              <w:rPr>
                <w:rFonts w:cs="Helvetica"/>
                <w:color w:val="353535"/>
                <w:sz w:val="26"/>
                <w:szCs w:val="26"/>
                <w:lang w:val="en-GB"/>
              </w:rPr>
              <w:t>is</w:t>
            </w:r>
            <w:r w:rsidRPr="004C4007">
              <w:rPr>
                <w:rFonts w:cs="Helvetica"/>
                <w:color w:val="353535"/>
                <w:sz w:val="26"/>
                <w:szCs w:val="26"/>
                <w:lang w:val="en-GB"/>
              </w:rPr>
              <w:t xml:space="preserve"> programme aims to </w:t>
            </w:r>
            <w:r w:rsidR="00B51965" w:rsidRPr="004C4007">
              <w:rPr>
                <w:rFonts w:cs="Helvetica"/>
                <w:color w:val="353535"/>
                <w:sz w:val="26"/>
                <w:szCs w:val="26"/>
                <w:lang w:val="en-GB"/>
              </w:rPr>
              <w:t>offer</w:t>
            </w:r>
            <w:r w:rsidRPr="004C4007">
              <w:rPr>
                <w:rFonts w:cs="Helvetica"/>
                <w:color w:val="353535"/>
                <w:sz w:val="26"/>
                <w:szCs w:val="26"/>
                <w:lang w:val="en-GB"/>
              </w:rPr>
              <w:t xml:space="preserve"> users </w:t>
            </w:r>
            <w:r w:rsidR="002A4F23" w:rsidRPr="004C4007">
              <w:rPr>
                <w:rFonts w:cs="Helvetica"/>
                <w:color w:val="353535"/>
                <w:sz w:val="26"/>
                <w:szCs w:val="26"/>
                <w:lang w:val="en-GB"/>
              </w:rPr>
              <w:t>from around the globe</w:t>
            </w:r>
            <w:r w:rsidR="0002053C" w:rsidRPr="004C4007">
              <w:rPr>
                <w:rFonts w:cs="Helvetica"/>
                <w:color w:val="353535"/>
                <w:sz w:val="26"/>
                <w:szCs w:val="26"/>
                <w:lang w:val="en-GB"/>
              </w:rPr>
              <w:t xml:space="preserve"> </w:t>
            </w:r>
            <w:r w:rsidRPr="004C4007">
              <w:rPr>
                <w:rFonts w:cs="Helvetica"/>
                <w:color w:val="353535"/>
                <w:sz w:val="26"/>
                <w:szCs w:val="26"/>
                <w:lang w:val="en-GB"/>
              </w:rPr>
              <w:t>satellite and in situ data</w:t>
            </w:r>
            <w:r w:rsidR="00700C33" w:rsidRPr="004C4007">
              <w:rPr>
                <w:rFonts w:cs="Helvetica"/>
                <w:color w:val="353535"/>
                <w:sz w:val="26"/>
                <w:szCs w:val="26"/>
                <w:lang w:val="en-GB"/>
              </w:rPr>
              <w:t>,</w:t>
            </w:r>
            <w:r w:rsidR="002A4F23" w:rsidRPr="004C4007">
              <w:rPr>
                <w:rFonts w:cs="Helvetica"/>
                <w:color w:val="353535"/>
                <w:sz w:val="26"/>
                <w:szCs w:val="26"/>
                <w:lang w:val="en-GB"/>
              </w:rPr>
              <w:t xml:space="preserve"> </w:t>
            </w:r>
            <w:r w:rsidR="00700C33" w:rsidRPr="004C4007">
              <w:rPr>
                <w:rFonts w:cs="Helvetica"/>
                <w:color w:val="353535"/>
                <w:sz w:val="26"/>
                <w:szCs w:val="26"/>
                <w:lang w:val="en-GB"/>
              </w:rPr>
              <w:t>a</w:t>
            </w:r>
            <w:r w:rsidR="002A4F23" w:rsidRPr="004C4007">
              <w:rPr>
                <w:rFonts w:cs="Helvetica"/>
                <w:color w:val="353535"/>
                <w:sz w:val="26"/>
                <w:szCs w:val="26"/>
                <w:lang w:val="en-GB"/>
              </w:rPr>
              <w:t>long with dedicated services</w:t>
            </w:r>
            <w:r w:rsidR="00D13464" w:rsidRPr="004C4007">
              <w:rPr>
                <w:rFonts w:cs="Helvetica"/>
                <w:color w:val="353535"/>
                <w:sz w:val="26"/>
                <w:szCs w:val="26"/>
                <w:lang w:val="en-GB"/>
              </w:rPr>
              <w:t xml:space="preserve">. </w:t>
            </w:r>
            <w:r w:rsidR="008145BB" w:rsidRPr="004C4007">
              <w:rPr>
                <w:rFonts w:cs="Helvetica"/>
                <w:color w:val="353535"/>
                <w:sz w:val="26"/>
                <w:szCs w:val="26"/>
                <w:lang w:val="en-GB"/>
              </w:rPr>
              <w:t>Already we can see that th</w:t>
            </w:r>
            <w:r w:rsidR="00B51965" w:rsidRPr="004C4007">
              <w:rPr>
                <w:rFonts w:cs="Helvetica"/>
                <w:color w:val="353535"/>
                <w:sz w:val="26"/>
                <w:szCs w:val="26"/>
                <w:lang w:val="en-GB"/>
              </w:rPr>
              <w:t>is</w:t>
            </w:r>
            <w:r w:rsidR="0002053C" w:rsidRPr="004C4007">
              <w:rPr>
                <w:rFonts w:cs="Helvetica"/>
                <w:color w:val="353535"/>
                <w:sz w:val="26"/>
                <w:szCs w:val="26"/>
                <w:lang w:val="en-GB"/>
              </w:rPr>
              <w:t xml:space="preserve"> data</w:t>
            </w:r>
            <w:r w:rsidR="008145BB" w:rsidRPr="004C4007">
              <w:rPr>
                <w:rFonts w:cs="Helvetica"/>
                <w:color w:val="353535"/>
                <w:sz w:val="26"/>
                <w:szCs w:val="26"/>
                <w:lang w:val="en-GB"/>
              </w:rPr>
              <w:t xml:space="preserve"> is changing the work of many institutions. Here at the Danish Meteo</w:t>
            </w:r>
            <w:r w:rsidR="002A4F23" w:rsidRPr="004C4007">
              <w:rPr>
                <w:rFonts w:cs="Helvetica"/>
                <w:color w:val="353535"/>
                <w:sz w:val="26"/>
                <w:szCs w:val="26"/>
                <w:lang w:val="en-GB"/>
              </w:rPr>
              <w:t>ro</w:t>
            </w:r>
            <w:r w:rsidR="008145BB" w:rsidRPr="004C4007">
              <w:rPr>
                <w:rFonts w:cs="Helvetica"/>
                <w:color w:val="353535"/>
                <w:sz w:val="26"/>
                <w:szCs w:val="26"/>
                <w:lang w:val="en-GB"/>
              </w:rPr>
              <w:t>logical institute</w:t>
            </w:r>
            <w:r w:rsidR="00700C33" w:rsidRPr="004C4007">
              <w:rPr>
                <w:rFonts w:cs="Helvetica"/>
                <w:color w:val="353535"/>
                <w:sz w:val="26"/>
                <w:szCs w:val="26"/>
                <w:lang w:val="en-GB"/>
              </w:rPr>
              <w:t xml:space="preserve">, the DMI, </w:t>
            </w:r>
            <w:r w:rsidR="008145BB" w:rsidRPr="004C4007">
              <w:rPr>
                <w:rFonts w:cs="Helvetica"/>
                <w:color w:val="353535"/>
                <w:sz w:val="26"/>
                <w:szCs w:val="26"/>
                <w:lang w:val="en-GB"/>
              </w:rPr>
              <w:t>in Copenhagen, Coper</w:t>
            </w:r>
            <w:r w:rsidR="00B51965" w:rsidRPr="004C4007">
              <w:rPr>
                <w:rFonts w:cs="Helvetica"/>
                <w:color w:val="353535"/>
                <w:sz w:val="26"/>
                <w:szCs w:val="26"/>
                <w:lang w:val="en-GB"/>
              </w:rPr>
              <w:t>n</w:t>
            </w:r>
            <w:r w:rsidR="008145BB" w:rsidRPr="004C4007">
              <w:rPr>
                <w:rFonts w:cs="Helvetica"/>
                <w:color w:val="353535"/>
                <w:sz w:val="26"/>
                <w:szCs w:val="26"/>
                <w:lang w:val="en-GB"/>
              </w:rPr>
              <w:t xml:space="preserve">icus data </w:t>
            </w:r>
            <w:r w:rsidR="00B51965" w:rsidRPr="004C4007">
              <w:rPr>
                <w:rFonts w:cs="Helvetica"/>
                <w:color w:val="353535"/>
                <w:sz w:val="26"/>
                <w:szCs w:val="26"/>
                <w:lang w:val="en-GB"/>
              </w:rPr>
              <w:t>has</w:t>
            </w:r>
            <w:r w:rsidR="008145BB" w:rsidRPr="004C4007">
              <w:rPr>
                <w:rFonts w:cs="Helvetica"/>
                <w:color w:val="353535"/>
                <w:sz w:val="26"/>
                <w:szCs w:val="26"/>
                <w:lang w:val="en-GB"/>
              </w:rPr>
              <w:t xml:space="preserve"> definitively an impact </w:t>
            </w:r>
            <w:r w:rsidR="00B51965" w:rsidRPr="004C4007">
              <w:rPr>
                <w:rFonts w:cs="Helvetica"/>
                <w:color w:val="353535"/>
                <w:sz w:val="26"/>
                <w:szCs w:val="26"/>
                <w:lang w:val="en-GB"/>
              </w:rPr>
              <w:t>on the activities</w:t>
            </w:r>
            <w:r w:rsidR="008145BB" w:rsidRPr="004C4007">
              <w:rPr>
                <w:rFonts w:cs="Helvetica"/>
                <w:color w:val="353535"/>
                <w:sz w:val="26"/>
                <w:szCs w:val="26"/>
                <w:lang w:val="en-GB"/>
              </w:rPr>
              <w:t>.</w:t>
            </w:r>
          </w:p>
        </w:tc>
      </w:tr>
      <w:tr w:rsidR="00D46190" w:rsidRPr="00480093" w14:paraId="411839BF" w14:textId="77777777" w:rsidTr="006D62AC">
        <w:tc>
          <w:tcPr>
            <w:tcW w:w="4106" w:type="dxa"/>
          </w:tcPr>
          <w:p w14:paraId="7804FE50" w14:textId="3C524039" w:rsidR="00F20BC8" w:rsidRPr="004C4007" w:rsidRDefault="0073347D" w:rsidP="00B3394A">
            <w:pPr>
              <w:rPr>
                <w:sz w:val="26"/>
                <w:szCs w:val="26"/>
                <w:lang w:val="en-GB"/>
              </w:rPr>
            </w:pPr>
            <w:r>
              <w:rPr>
                <w:sz w:val="26"/>
                <w:szCs w:val="26"/>
                <w:lang w:val="en-GB"/>
              </w:rPr>
              <w:t>10:00:48</w:t>
            </w:r>
          </w:p>
          <w:p w14:paraId="729D44C3" w14:textId="070E86D6" w:rsidR="00F20BC8" w:rsidRPr="004C4007" w:rsidRDefault="00C276A6" w:rsidP="008043DF">
            <w:pPr>
              <w:rPr>
                <w:sz w:val="26"/>
                <w:szCs w:val="26"/>
                <w:lang w:val="en-GB"/>
              </w:rPr>
            </w:pPr>
            <w:r>
              <w:rPr>
                <w:sz w:val="26"/>
                <w:szCs w:val="26"/>
                <w:lang w:val="en-GB"/>
              </w:rPr>
              <w:t xml:space="preserve">ITW – DMI Building, Offices </w:t>
            </w:r>
            <w:r>
              <w:rPr>
                <w:lang w:val="en-GB"/>
              </w:rPr>
              <w:t xml:space="preserve"> - Copenhagen, Denmark, 30/03/16 - ESA</w:t>
            </w:r>
          </w:p>
        </w:tc>
        <w:tc>
          <w:tcPr>
            <w:tcW w:w="4956" w:type="dxa"/>
          </w:tcPr>
          <w:p w14:paraId="6D3C6395" w14:textId="77777777" w:rsidR="001A7EEE" w:rsidRDefault="001A7EEE" w:rsidP="001A7EEE">
            <w:pPr>
              <w:rPr>
                <w:b/>
                <w:lang w:val="en-GB"/>
              </w:rPr>
            </w:pPr>
            <w:r w:rsidRPr="00082B4F">
              <w:rPr>
                <w:b/>
                <w:lang w:val="en-US"/>
              </w:rPr>
              <w:t>ITW Leif</w:t>
            </w:r>
            <w:r>
              <w:rPr>
                <w:b/>
                <w:lang w:val="en-US"/>
              </w:rPr>
              <w:t xml:space="preserve"> Pedersen</w:t>
            </w:r>
            <w:r>
              <w:rPr>
                <w:b/>
                <w:lang w:val="en-GB"/>
              </w:rPr>
              <w:t xml:space="preserve"> – Senior Researcher, Centre for Ocean and Ice - DMI</w:t>
            </w:r>
          </w:p>
          <w:p w14:paraId="0F36B707" w14:textId="40C52CE9" w:rsidR="00082B4F" w:rsidRPr="004C4007" w:rsidRDefault="001A7EEE" w:rsidP="001A7EEE">
            <w:pPr>
              <w:rPr>
                <w:i/>
                <w:sz w:val="26"/>
                <w:szCs w:val="26"/>
                <w:lang w:val="en-US"/>
              </w:rPr>
            </w:pPr>
            <w:r w:rsidRPr="00082B4F">
              <w:rPr>
                <w:b/>
                <w:lang w:val="en-US"/>
              </w:rPr>
              <w:t xml:space="preserve">Copernicus is changing our work sort of </w:t>
            </w:r>
            <w:r>
              <w:rPr>
                <w:b/>
                <w:lang w:val="en-US"/>
              </w:rPr>
              <w:t>in two ways, both that it has provided us with a platform to combine all the data that we are collecting but also in the sense that we can now provide a better service to our users because we now have funding to produce these forecasts that our users are asking for, the forecasts for Danish waters, the ocean currents, for the salinity and temperature.</w:t>
            </w:r>
          </w:p>
        </w:tc>
      </w:tr>
      <w:tr w:rsidR="00D46190" w:rsidRPr="00480093" w14:paraId="32CFF740" w14:textId="77777777" w:rsidTr="006D62AC">
        <w:tc>
          <w:tcPr>
            <w:tcW w:w="4106" w:type="dxa"/>
          </w:tcPr>
          <w:p w14:paraId="3A768E98" w14:textId="7149266C" w:rsidR="00F20BC8" w:rsidRDefault="0073347D">
            <w:pPr>
              <w:rPr>
                <w:sz w:val="26"/>
                <w:szCs w:val="26"/>
                <w:lang w:val="en-US"/>
              </w:rPr>
            </w:pPr>
            <w:r>
              <w:rPr>
                <w:sz w:val="26"/>
                <w:szCs w:val="26"/>
                <w:lang w:val="en-US"/>
              </w:rPr>
              <w:t>10:01:17</w:t>
            </w:r>
          </w:p>
          <w:p w14:paraId="06B5478A" w14:textId="7CF453A5" w:rsidR="0073347D" w:rsidRDefault="0073347D">
            <w:pPr>
              <w:rPr>
                <w:lang w:val="en-GB"/>
              </w:rPr>
            </w:pPr>
            <w:r>
              <w:rPr>
                <w:lang w:val="en-GB"/>
              </w:rPr>
              <w:t>INT – DMI building, OFFICES – Copenhagen, Denmark, 30/03/16 – ESA</w:t>
            </w:r>
          </w:p>
          <w:p w14:paraId="48D284B8" w14:textId="5BA26BEE" w:rsidR="0073347D" w:rsidRDefault="0073347D">
            <w:pPr>
              <w:rPr>
                <w:lang w:val="en-GB"/>
              </w:rPr>
            </w:pPr>
            <w:r>
              <w:rPr>
                <w:lang w:val="en-GB"/>
              </w:rPr>
              <w:t>STILLS – ICE CHARTS  of Greenland – March 2016 – DMI</w:t>
            </w:r>
          </w:p>
          <w:p w14:paraId="4CD849B0" w14:textId="208FD45C" w:rsidR="0073347D" w:rsidRDefault="0073347D">
            <w:pPr>
              <w:rPr>
                <w:lang w:val="en-GB"/>
              </w:rPr>
            </w:pPr>
            <w:r>
              <w:rPr>
                <w:sz w:val="26"/>
                <w:szCs w:val="26"/>
                <w:lang w:val="en-GB"/>
              </w:rPr>
              <w:t xml:space="preserve">EXT – Tugboat with sea-ice stock </w:t>
            </w:r>
            <w:r>
              <w:rPr>
                <w:sz w:val="26"/>
                <w:szCs w:val="26"/>
                <w:lang w:val="en-GB"/>
              </w:rPr>
              <w:lastRenderedPageBreak/>
              <w:t xml:space="preserve">shot - </w:t>
            </w:r>
            <w:proofErr w:type="spellStart"/>
            <w:r>
              <w:rPr>
                <w:sz w:val="26"/>
                <w:szCs w:val="26"/>
                <w:lang w:val="en-GB"/>
              </w:rPr>
              <w:t>Videoblocks</w:t>
            </w:r>
            <w:proofErr w:type="spellEnd"/>
          </w:p>
          <w:p w14:paraId="4439C9EB" w14:textId="77777777" w:rsidR="0073347D" w:rsidRDefault="0073347D" w:rsidP="0073347D">
            <w:pPr>
              <w:rPr>
                <w:sz w:val="26"/>
                <w:szCs w:val="26"/>
                <w:lang w:val="en-GB"/>
              </w:rPr>
            </w:pPr>
            <w:r>
              <w:rPr>
                <w:sz w:val="26"/>
                <w:szCs w:val="26"/>
                <w:lang w:val="en-GB"/>
              </w:rPr>
              <w:t>EXT – Images of Greenland Sea-ice from helicopter – Greenland, March 2016 – DMI</w:t>
            </w:r>
          </w:p>
          <w:p w14:paraId="596C22B0" w14:textId="4B7F15F1" w:rsidR="0073347D" w:rsidRPr="0073347D" w:rsidRDefault="0073347D">
            <w:pPr>
              <w:rPr>
                <w:lang w:val="en-GB"/>
              </w:rPr>
            </w:pPr>
          </w:p>
        </w:tc>
        <w:tc>
          <w:tcPr>
            <w:tcW w:w="4956" w:type="dxa"/>
          </w:tcPr>
          <w:p w14:paraId="2EF27593" w14:textId="0D11889E" w:rsidR="006D62AC" w:rsidRPr="004C4007" w:rsidRDefault="008145BB" w:rsidP="006D62AC">
            <w:pPr>
              <w:widowControl w:val="0"/>
              <w:autoSpaceDE w:val="0"/>
              <w:autoSpaceDN w:val="0"/>
              <w:adjustRightInd w:val="0"/>
              <w:rPr>
                <w:rFonts w:cs="Helvetica"/>
                <w:color w:val="353535"/>
                <w:sz w:val="26"/>
                <w:szCs w:val="26"/>
                <w:lang w:val="en-GB"/>
              </w:rPr>
            </w:pPr>
            <w:r w:rsidRPr="004C4007">
              <w:rPr>
                <w:rFonts w:cs="Helvetica"/>
                <w:color w:val="353535"/>
                <w:sz w:val="26"/>
                <w:szCs w:val="26"/>
                <w:lang w:val="en-GB"/>
              </w:rPr>
              <w:lastRenderedPageBreak/>
              <w:t>One of the</w:t>
            </w:r>
            <w:r w:rsidR="002A4F23" w:rsidRPr="004C4007">
              <w:rPr>
                <w:rFonts w:cs="Helvetica"/>
                <w:color w:val="353535"/>
                <w:sz w:val="26"/>
                <w:szCs w:val="26"/>
                <w:lang w:val="en-GB"/>
              </w:rPr>
              <w:t>se</w:t>
            </w:r>
            <w:r w:rsidRPr="004C4007">
              <w:rPr>
                <w:rFonts w:cs="Helvetica"/>
                <w:color w:val="353535"/>
                <w:sz w:val="26"/>
                <w:szCs w:val="26"/>
                <w:lang w:val="en-GB"/>
              </w:rPr>
              <w:t xml:space="preserve"> </w:t>
            </w:r>
            <w:r w:rsidR="002A4F23" w:rsidRPr="004C4007">
              <w:rPr>
                <w:rFonts w:cs="Helvetica"/>
                <w:color w:val="353535"/>
                <w:sz w:val="26"/>
                <w:szCs w:val="26"/>
                <w:lang w:val="en-GB"/>
              </w:rPr>
              <w:t xml:space="preserve">products that </w:t>
            </w:r>
            <w:r w:rsidR="00700C33" w:rsidRPr="004C4007">
              <w:rPr>
                <w:rFonts w:cs="Helvetica"/>
                <w:color w:val="353535"/>
                <w:sz w:val="26"/>
                <w:szCs w:val="26"/>
                <w:lang w:val="en-GB"/>
              </w:rPr>
              <w:t xml:space="preserve">the </w:t>
            </w:r>
            <w:r w:rsidR="002A4F23" w:rsidRPr="004C4007">
              <w:rPr>
                <w:rFonts w:cs="Helvetica"/>
                <w:color w:val="353535"/>
                <w:sz w:val="26"/>
                <w:szCs w:val="26"/>
                <w:lang w:val="en-GB"/>
              </w:rPr>
              <w:t>DMI produces are</w:t>
            </w:r>
            <w:r w:rsidRPr="004C4007">
              <w:rPr>
                <w:rFonts w:cs="Helvetica"/>
                <w:color w:val="353535"/>
                <w:sz w:val="26"/>
                <w:szCs w:val="26"/>
                <w:lang w:val="en-GB"/>
              </w:rPr>
              <w:t xml:space="preserve"> ice charts for the Nordic waters. </w:t>
            </w:r>
            <w:r w:rsidR="00CF4F72" w:rsidRPr="004C4007">
              <w:rPr>
                <w:rFonts w:cs="Helvetica"/>
                <w:color w:val="353535"/>
                <w:sz w:val="26"/>
                <w:szCs w:val="26"/>
                <w:lang w:val="en-GB"/>
              </w:rPr>
              <w:t>This process of receiving environmental data and making ice charts is key for li</w:t>
            </w:r>
            <w:r w:rsidR="00545AAA" w:rsidRPr="004C4007">
              <w:rPr>
                <w:rFonts w:cs="Helvetica"/>
                <w:color w:val="353535"/>
                <w:sz w:val="26"/>
                <w:szCs w:val="26"/>
                <w:lang w:val="en-GB"/>
              </w:rPr>
              <w:t>ving</w:t>
            </w:r>
            <w:r w:rsidR="00CF4F72" w:rsidRPr="004C4007">
              <w:rPr>
                <w:rFonts w:cs="Helvetica"/>
                <w:color w:val="353535"/>
                <w:sz w:val="26"/>
                <w:szCs w:val="26"/>
                <w:lang w:val="en-GB"/>
              </w:rPr>
              <w:t xml:space="preserve"> in the artic regions. With lives </w:t>
            </w:r>
            <w:r w:rsidR="00CF4F72" w:rsidRPr="004C4007">
              <w:rPr>
                <w:rFonts w:cs="Helvetica"/>
                <w:color w:val="353535"/>
                <w:sz w:val="26"/>
                <w:szCs w:val="26"/>
                <w:lang w:val="en-GB"/>
              </w:rPr>
              <w:lastRenderedPageBreak/>
              <w:t>of people working and travelling at sea at stake</w:t>
            </w:r>
            <w:r w:rsidR="002A4F23" w:rsidRPr="004C4007">
              <w:rPr>
                <w:rFonts w:cs="Helvetica"/>
                <w:color w:val="353535"/>
                <w:sz w:val="26"/>
                <w:szCs w:val="26"/>
                <w:lang w:val="en-GB"/>
              </w:rPr>
              <w:t>,</w:t>
            </w:r>
            <w:r w:rsidR="00CF4F72" w:rsidRPr="004C4007">
              <w:rPr>
                <w:rFonts w:cs="Helvetica"/>
                <w:color w:val="353535"/>
                <w:sz w:val="26"/>
                <w:szCs w:val="26"/>
                <w:lang w:val="en-GB"/>
              </w:rPr>
              <w:t xml:space="preserve"> it is necessary for </w:t>
            </w:r>
            <w:r w:rsidR="00700C33" w:rsidRPr="004C4007">
              <w:rPr>
                <w:rFonts w:cs="Helvetica"/>
                <w:color w:val="353535"/>
                <w:sz w:val="26"/>
                <w:szCs w:val="26"/>
                <w:lang w:val="en-GB"/>
              </w:rPr>
              <w:t xml:space="preserve">the </w:t>
            </w:r>
            <w:r w:rsidR="00CF4F72" w:rsidRPr="004C4007">
              <w:rPr>
                <w:rFonts w:cs="Helvetica"/>
                <w:color w:val="353535"/>
                <w:sz w:val="26"/>
                <w:szCs w:val="26"/>
                <w:lang w:val="en-GB"/>
              </w:rPr>
              <w:t xml:space="preserve">DMI to track the position and thickness of sea ice </w:t>
            </w:r>
            <w:r w:rsidR="0002053C" w:rsidRPr="004C4007">
              <w:rPr>
                <w:rFonts w:cs="Helvetica"/>
                <w:color w:val="353535"/>
                <w:sz w:val="26"/>
                <w:szCs w:val="26"/>
                <w:lang w:val="en-GB"/>
              </w:rPr>
              <w:t xml:space="preserve">on </w:t>
            </w:r>
            <w:r w:rsidR="00CF4F72" w:rsidRPr="004C4007">
              <w:rPr>
                <w:rFonts w:cs="Helvetica"/>
                <w:color w:val="353535"/>
                <w:sz w:val="26"/>
                <w:szCs w:val="26"/>
                <w:lang w:val="en-GB"/>
              </w:rPr>
              <w:t>and around the shipping routes</w:t>
            </w:r>
            <w:r w:rsidR="006D62AC" w:rsidRPr="004C4007">
              <w:rPr>
                <w:rFonts w:cs="Helvetica"/>
                <w:color w:val="353535"/>
                <w:sz w:val="26"/>
                <w:szCs w:val="26"/>
                <w:lang w:val="en-GB"/>
              </w:rPr>
              <w:t>…… &gt;</w:t>
            </w:r>
          </w:p>
          <w:p w14:paraId="4A9F04F0" w14:textId="77777777" w:rsidR="006D62AC" w:rsidRPr="004C4007" w:rsidRDefault="006D62AC" w:rsidP="006D62AC">
            <w:pPr>
              <w:widowControl w:val="0"/>
              <w:autoSpaceDE w:val="0"/>
              <w:autoSpaceDN w:val="0"/>
              <w:adjustRightInd w:val="0"/>
              <w:rPr>
                <w:rFonts w:cs="Helvetica"/>
                <w:color w:val="353535"/>
                <w:sz w:val="26"/>
                <w:szCs w:val="26"/>
                <w:lang w:val="en-GB"/>
              </w:rPr>
            </w:pPr>
          </w:p>
          <w:p w14:paraId="247B8CA9" w14:textId="269559B4" w:rsidR="00D46190" w:rsidRPr="004C4007" w:rsidRDefault="00CF4F72" w:rsidP="006D62AC">
            <w:pPr>
              <w:widowControl w:val="0"/>
              <w:autoSpaceDE w:val="0"/>
              <w:autoSpaceDN w:val="0"/>
              <w:adjustRightInd w:val="0"/>
              <w:rPr>
                <w:rFonts w:cs="Helvetica"/>
                <w:color w:val="353535"/>
                <w:sz w:val="26"/>
                <w:szCs w:val="26"/>
                <w:lang w:val="en-GB"/>
              </w:rPr>
            </w:pPr>
            <w:r w:rsidRPr="004C4007">
              <w:rPr>
                <w:rFonts w:cs="Helvetica"/>
                <w:color w:val="353535"/>
                <w:sz w:val="26"/>
                <w:szCs w:val="26"/>
                <w:lang w:val="en-GB"/>
              </w:rPr>
              <w:t xml:space="preserve">The </w:t>
            </w:r>
            <w:r w:rsidR="002A4F23" w:rsidRPr="004C4007">
              <w:rPr>
                <w:rFonts w:cs="Helvetica"/>
                <w:color w:val="353535"/>
                <w:sz w:val="26"/>
                <w:szCs w:val="26"/>
                <w:lang w:val="en-GB"/>
              </w:rPr>
              <w:t xml:space="preserve">creation </w:t>
            </w:r>
            <w:r w:rsidRPr="004C4007">
              <w:rPr>
                <w:rFonts w:cs="Helvetica"/>
                <w:color w:val="353535"/>
                <w:sz w:val="26"/>
                <w:szCs w:val="26"/>
                <w:lang w:val="en-GB"/>
              </w:rPr>
              <w:t>of these ice charts</w:t>
            </w:r>
            <w:r w:rsidR="00D13464" w:rsidRPr="004C4007">
              <w:rPr>
                <w:rFonts w:cs="Helvetica"/>
                <w:color w:val="353535"/>
                <w:sz w:val="26"/>
                <w:szCs w:val="26"/>
                <w:lang w:val="en-GB"/>
              </w:rPr>
              <w:t xml:space="preserve"> greatly benefits from the new </w:t>
            </w:r>
            <w:r w:rsidR="00700C33" w:rsidRPr="004C4007">
              <w:rPr>
                <w:rFonts w:cs="Helvetica"/>
                <w:color w:val="353535"/>
                <w:sz w:val="26"/>
                <w:szCs w:val="26"/>
                <w:lang w:val="en-GB"/>
              </w:rPr>
              <w:t>S</w:t>
            </w:r>
            <w:r w:rsidR="00D13464" w:rsidRPr="004C4007">
              <w:rPr>
                <w:rFonts w:cs="Helvetica"/>
                <w:color w:val="353535"/>
                <w:sz w:val="26"/>
                <w:szCs w:val="26"/>
                <w:lang w:val="en-GB"/>
              </w:rPr>
              <w:t>entinel</w:t>
            </w:r>
            <w:r w:rsidR="00700C33" w:rsidRPr="004C4007">
              <w:rPr>
                <w:rFonts w:cs="Helvetica"/>
                <w:color w:val="353535"/>
                <w:sz w:val="26"/>
                <w:szCs w:val="26"/>
                <w:lang w:val="en-GB"/>
              </w:rPr>
              <w:t xml:space="preserve"> </w:t>
            </w:r>
            <w:r w:rsidR="00D13464" w:rsidRPr="004C4007">
              <w:rPr>
                <w:rFonts w:cs="Helvetica"/>
                <w:color w:val="353535"/>
                <w:sz w:val="26"/>
                <w:szCs w:val="26"/>
                <w:lang w:val="en-GB"/>
              </w:rPr>
              <w:t xml:space="preserve">1 data. </w:t>
            </w:r>
          </w:p>
        </w:tc>
      </w:tr>
      <w:tr w:rsidR="00D46190" w:rsidRPr="00480093" w14:paraId="7E9BF411" w14:textId="77777777" w:rsidTr="006D62AC">
        <w:tc>
          <w:tcPr>
            <w:tcW w:w="4106" w:type="dxa"/>
          </w:tcPr>
          <w:p w14:paraId="61CF3BE2" w14:textId="77777777" w:rsidR="0073347D" w:rsidRDefault="0073347D" w:rsidP="004226E8">
            <w:pPr>
              <w:rPr>
                <w:sz w:val="26"/>
                <w:szCs w:val="26"/>
                <w:lang w:val="en-GB"/>
              </w:rPr>
            </w:pPr>
            <w:r>
              <w:rPr>
                <w:sz w:val="26"/>
                <w:szCs w:val="26"/>
                <w:lang w:val="en-GB"/>
              </w:rPr>
              <w:lastRenderedPageBreak/>
              <w:t>10:01:45</w:t>
            </w:r>
          </w:p>
          <w:p w14:paraId="6F4D3381" w14:textId="7547B878" w:rsidR="007353AB" w:rsidRPr="004226E8" w:rsidRDefault="004226E8" w:rsidP="004226E8">
            <w:pPr>
              <w:rPr>
                <w:sz w:val="26"/>
                <w:szCs w:val="26"/>
                <w:lang w:val="en-GB"/>
              </w:rPr>
            </w:pPr>
            <w:r>
              <w:rPr>
                <w:sz w:val="26"/>
                <w:szCs w:val="26"/>
                <w:lang w:val="en-GB"/>
              </w:rPr>
              <w:t xml:space="preserve">ITW – DMI Building, Offices </w:t>
            </w:r>
            <w:r>
              <w:rPr>
                <w:lang w:val="en-GB"/>
              </w:rPr>
              <w:t xml:space="preserve"> - Copenhagen, Denmark, 30/03/16 - ESA</w:t>
            </w:r>
          </w:p>
        </w:tc>
        <w:tc>
          <w:tcPr>
            <w:tcW w:w="4956" w:type="dxa"/>
          </w:tcPr>
          <w:p w14:paraId="348DDA0E" w14:textId="77777777" w:rsidR="001A7EEE" w:rsidRDefault="001A7EEE" w:rsidP="001A7EEE">
            <w:pPr>
              <w:rPr>
                <w:b/>
                <w:lang w:val="en-GB"/>
              </w:rPr>
            </w:pPr>
            <w:r w:rsidRPr="005654C3">
              <w:rPr>
                <w:b/>
                <w:lang w:val="en-GB"/>
              </w:rPr>
              <w:t xml:space="preserve">ITW </w:t>
            </w:r>
            <w:r>
              <w:rPr>
                <w:b/>
                <w:lang w:val="en-GB"/>
              </w:rPr>
              <w:t>Jens Jacobsen – Ice Advisor, Centre for Ocean and Ice - DMI</w:t>
            </w:r>
          </w:p>
          <w:p w14:paraId="305D192F" w14:textId="40F30EBF" w:rsidR="000D5EAC" w:rsidRPr="004C4007" w:rsidRDefault="001A7EEE" w:rsidP="001A7EEE">
            <w:pPr>
              <w:rPr>
                <w:b/>
                <w:sz w:val="26"/>
                <w:szCs w:val="26"/>
                <w:lang w:val="en-GB"/>
              </w:rPr>
            </w:pPr>
            <w:r>
              <w:rPr>
                <w:b/>
                <w:lang w:val="en-GB"/>
              </w:rPr>
              <w:t>Well we get especially sentinel-1 data from ESA and we use that to make ice-charts of Greenland. Especially in the wintertime it is very dark in Greenland and the good thing about sentinel-1 is that it is radar imagery, so it doesn’t matter whether it is dark or daylight. Also in periods with bad weather when we have a lot of clouds in Greenland you can still see through the clouds, so we can see where we have ice and where we have open water. And then we make these ice-charts that we send to the vessels sailing around Greenland and also between Denmark and Greenland.</w:t>
            </w:r>
          </w:p>
        </w:tc>
      </w:tr>
      <w:tr w:rsidR="00D46190" w:rsidRPr="00480093" w14:paraId="1D157D5B" w14:textId="77777777" w:rsidTr="006D62AC">
        <w:tc>
          <w:tcPr>
            <w:tcW w:w="4106" w:type="dxa"/>
          </w:tcPr>
          <w:p w14:paraId="0577507E" w14:textId="3A108341" w:rsidR="007353AB" w:rsidRDefault="0073347D" w:rsidP="00C276A6">
            <w:pPr>
              <w:rPr>
                <w:sz w:val="26"/>
                <w:szCs w:val="26"/>
                <w:lang w:val="en-GB"/>
              </w:rPr>
            </w:pPr>
            <w:r>
              <w:rPr>
                <w:sz w:val="26"/>
                <w:szCs w:val="26"/>
                <w:lang w:val="en-GB"/>
              </w:rPr>
              <w:t>10:02:18</w:t>
            </w:r>
          </w:p>
          <w:p w14:paraId="04639591" w14:textId="61DC997E" w:rsidR="00C276A6" w:rsidRDefault="00C276A6" w:rsidP="00C276A6">
            <w:pPr>
              <w:rPr>
                <w:sz w:val="26"/>
                <w:szCs w:val="26"/>
                <w:lang w:val="en-GB"/>
              </w:rPr>
            </w:pPr>
            <w:r>
              <w:rPr>
                <w:sz w:val="26"/>
                <w:szCs w:val="26"/>
                <w:lang w:val="en-GB"/>
              </w:rPr>
              <w:t>EXT – Images of Greenland Sea-ice from helicopter – Greenland, March 2016 – DMI</w:t>
            </w:r>
          </w:p>
          <w:p w14:paraId="02D55364" w14:textId="34CE5073" w:rsidR="00C276A6" w:rsidRDefault="0073347D" w:rsidP="00C276A6">
            <w:pPr>
              <w:rPr>
                <w:sz w:val="26"/>
                <w:szCs w:val="26"/>
                <w:lang w:val="en-GB"/>
              </w:rPr>
            </w:pPr>
            <w:r>
              <w:rPr>
                <w:sz w:val="26"/>
                <w:szCs w:val="26"/>
                <w:lang w:val="en-GB"/>
              </w:rPr>
              <w:t>Still Sentinel-1A radar images – March 2016 –ESA</w:t>
            </w:r>
          </w:p>
          <w:p w14:paraId="115E78BD" w14:textId="77777777" w:rsidR="0073347D" w:rsidRDefault="0073347D" w:rsidP="00C276A6">
            <w:pPr>
              <w:rPr>
                <w:lang w:val="en-GB"/>
              </w:rPr>
            </w:pPr>
            <w:r>
              <w:rPr>
                <w:lang w:val="en-GB"/>
              </w:rPr>
              <w:t>ANIMATION – Sentinel-1 satellites in orbit, Scanning. 360° view of the satellite, SAR instrument and scanning through clouds – Unknown Date –ESA</w:t>
            </w:r>
          </w:p>
          <w:p w14:paraId="704AA46D" w14:textId="77777777" w:rsidR="0073347D" w:rsidRDefault="0073347D" w:rsidP="0073347D">
            <w:pPr>
              <w:rPr>
                <w:lang w:val="en-GB"/>
              </w:rPr>
            </w:pPr>
            <w:r>
              <w:rPr>
                <w:lang w:val="en-GB"/>
              </w:rPr>
              <w:t>INT – DMI building, OFFICES – Copenhagen, Denmark, 30/03/16 – ESA</w:t>
            </w:r>
          </w:p>
          <w:p w14:paraId="3FEF21C4" w14:textId="23E0ECC7" w:rsidR="0073347D" w:rsidRPr="00C276A6" w:rsidRDefault="0073347D" w:rsidP="00C276A6">
            <w:pPr>
              <w:rPr>
                <w:sz w:val="26"/>
                <w:szCs w:val="26"/>
                <w:lang w:val="en-GB"/>
              </w:rPr>
            </w:pPr>
          </w:p>
        </w:tc>
        <w:tc>
          <w:tcPr>
            <w:tcW w:w="4956" w:type="dxa"/>
          </w:tcPr>
          <w:p w14:paraId="53EF4421" w14:textId="30A11E32" w:rsidR="00B27A55" w:rsidRPr="004C4007" w:rsidRDefault="00D95E12" w:rsidP="00425297">
            <w:pPr>
              <w:widowControl w:val="0"/>
              <w:autoSpaceDE w:val="0"/>
              <w:autoSpaceDN w:val="0"/>
              <w:adjustRightInd w:val="0"/>
              <w:rPr>
                <w:rFonts w:cs="Helvetica"/>
                <w:color w:val="353535"/>
                <w:sz w:val="26"/>
                <w:szCs w:val="26"/>
                <w:lang w:val="en-GB"/>
              </w:rPr>
            </w:pPr>
            <w:r w:rsidRPr="004C4007">
              <w:rPr>
                <w:rFonts w:cs="Helvetica"/>
                <w:color w:val="353535"/>
                <w:sz w:val="26"/>
                <w:szCs w:val="26"/>
                <w:lang w:val="en-GB"/>
              </w:rPr>
              <w:t xml:space="preserve">Where in earlier years </w:t>
            </w:r>
            <w:r w:rsidR="00700C33" w:rsidRPr="004C4007">
              <w:rPr>
                <w:rFonts w:cs="Helvetica"/>
                <w:color w:val="353535"/>
                <w:sz w:val="26"/>
                <w:szCs w:val="26"/>
                <w:lang w:val="en-GB"/>
              </w:rPr>
              <w:t xml:space="preserve">the </w:t>
            </w:r>
            <w:r w:rsidRPr="004C4007">
              <w:rPr>
                <w:rFonts w:cs="Helvetica"/>
                <w:color w:val="353535"/>
                <w:sz w:val="26"/>
                <w:szCs w:val="26"/>
                <w:lang w:val="en-GB"/>
              </w:rPr>
              <w:t>DMI had to rely on planes, helicopters and the occasional satellite to gather less than optimal data</w:t>
            </w:r>
            <w:r w:rsidR="002A4F23" w:rsidRPr="004C4007">
              <w:rPr>
                <w:rFonts w:cs="Helvetica"/>
                <w:color w:val="353535"/>
                <w:sz w:val="26"/>
                <w:szCs w:val="26"/>
                <w:lang w:val="en-GB"/>
              </w:rPr>
              <w:t>,</w:t>
            </w:r>
            <w:r w:rsidRPr="004C4007">
              <w:rPr>
                <w:rFonts w:cs="Helvetica"/>
                <w:color w:val="353535"/>
                <w:sz w:val="26"/>
                <w:szCs w:val="26"/>
                <w:lang w:val="en-GB"/>
              </w:rPr>
              <w:t xml:space="preserve"> the use of the </w:t>
            </w:r>
            <w:r w:rsidR="00700C33" w:rsidRPr="004C4007">
              <w:rPr>
                <w:rFonts w:cs="Helvetica"/>
                <w:color w:val="353535"/>
                <w:sz w:val="26"/>
                <w:szCs w:val="26"/>
                <w:lang w:val="en-GB"/>
              </w:rPr>
              <w:t>S</w:t>
            </w:r>
            <w:r w:rsidRPr="004C4007">
              <w:rPr>
                <w:rFonts w:cs="Helvetica"/>
                <w:color w:val="353535"/>
                <w:sz w:val="26"/>
                <w:szCs w:val="26"/>
                <w:lang w:val="en-GB"/>
              </w:rPr>
              <w:t>entinel</w:t>
            </w:r>
            <w:r w:rsidR="00700C33" w:rsidRPr="004C4007">
              <w:rPr>
                <w:rFonts w:cs="Helvetica"/>
                <w:color w:val="353535"/>
                <w:sz w:val="26"/>
                <w:szCs w:val="26"/>
                <w:lang w:val="en-GB"/>
              </w:rPr>
              <w:t xml:space="preserve"> </w:t>
            </w:r>
            <w:r w:rsidRPr="004C4007">
              <w:rPr>
                <w:rFonts w:cs="Helvetica"/>
                <w:color w:val="353535"/>
                <w:sz w:val="26"/>
                <w:szCs w:val="26"/>
                <w:lang w:val="en-GB"/>
              </w:rPr>
              <w:t xml:space="preserve">1 data has been a game changer. </w:t>
            </w:r>
            <w:r w:rsidR="000D5EAC" w:rsidRPr="004C4007">
              <w:rPr>
                <w:rFonts w:cs="Helvetica"/>
                <w:color w:val="353535"/>
                <w:sz w:val="26"/>
                <w:szCs w:val="26"/>
                <w:lang w:val="en-GB"/>
              </w:rPr>
              <w:t>The</w:t>
            </w:r>
            <w:r w:rsidR="00B51965" w:rsidRPr="004C4007">
              <w:rPr>
                <w:rFonts w:cs="Helvetica"/>
                <w:color w:val="353535"/>
                <w:sz w:val="26"/>
                <w:szCs w:val="26"/>
                <w:lang w:val="en-GB"/>
              </w:rPr>
              <w:t>se</w:t>
            </w:r>
            <w:r w:rsidR="000D5EAC" w:rsidRPr="004C4007">
              <w:rPr>
                <w:rFonts w:cs="Helvetica"/>
                <w:color w:val="353535"/>
                <w:sz w:val="26"/>
                <w:szCs w:val="26"/>
                <w:lang w:val="en-GB"/>
              </w:rPr>
              <w:t xml:space="preserve"> high</w:t>
            </w:r>
            <w:r w:rsidR="00700C33" w:rsidRPr="004C4007">
              <w:rPr>
                <w:rFonts w:cs="Helvetica"/>
                <w:color w:val="353535"/>
                <w:sz w:val="26"/>
                <w:szCs w:val="26"/>
                <w:lang w:val="en-GB"/>
              </w:rPr>
              <w:t>-</w:t>
            </w:r>
            <w:r w:rsidR="000D5EAC" w:rsidRPr="004C4007">
              <w:rPr>
                <w:rFonts w:cs="Helvetica"/>
                <w:color w:val="353535"/>
                <w:sz w:val="26"/>
                <w:szCs w:val="26"/>
                <w:lang w:val="en-GB"/>
              </w:rPr>
              <w:t>resolution radar images</w:t>
            </w:r>
            <w:r w:rsidR="00D120A7" w:rsidRPr="004C4007">
              <w:rPr>
                <w:rFonts w:cs="Helvetica"/>
                <w:color w:val="353535"/>
                <w:sz w:val="26"/>
                <w:szCs w:val="26"/>
                <w:lang w:val="en-GB"/>
              </w:rPr>
              <w:t xml:space="preserve"> </w:t>
            </w:r>
            <w:r w:rsidR="000D5EAC" w:rsidRPr="004C4007">
              <w:rPr>
                <w:rFonts w:cs="Helvetica"/>
                <w:color w:val="353535"/>
                <w:sz w:val="26"/>
                <w:szCs w:val="26"/>
                <w:lang w:val="en-GB"/>
              </w:rPr>
              <w:t xml:space="preserve">are not only </w:t>
            </w:r>
            <w:r w:rsidRPr="004C4007">
              <w:rPr>
                <w:rFonts w:cs="Helvetica"/>
                <w:color w:val="353535"/>
                <w:sz w:val="26"/>
                <w:szCs w:val="26"/>
                <w:lang w:val="en-GB"/>
              </w:rPr>
              <w:t>useful</w:t>
            </w:r>
            <w:r w:rsidR="00D120A7" w:rsidRPr="004C4007">
              <w:rPr>
                <w:rFonts w:cs="Helvetica"/>
                <w:color w:val="353535"/>
                <w:sz w:val="26"/>
                <w:szCs w:val="26"/>
                <w:lang w:val="en-GB"/>
              </w:rPr>
              <w:t xml:space="preserve"> in all weather conditions but also their frequency</w:t>
            </w:r>
            <w:r w:rsidRPr="004C4007">
              <w:rPr>
                <w:rFonts w:cs="Helvetica"/>
                <w:color w:val="353535"/>
                <w:sz w:val="26"/>
                <w:szCs w:val="26"/>
                <w:lang w:val="en-GB"/>
              </w:rPr>
              <w:t xml:space="preserve"> and coverage</w:t>
            </w:r>
            <w:r w:rsidR="00D120A7" w:rsidRPr="004C4007">
              <w:rPr>
                <w:rFonts w:cs="Helvetica"/>
                <w:color w:val="353535"/>
                <w:sz w:val="26"/>
                <w:szCs w:val="26"/>
                <w:lang w:val="en-GB"/>
              </w:rPr>
              <w:t xml:space="preserve"> is an important factor</w:t>
            </w:r>
            <w:r w:rsidR="002A4F23" w:rsidRPr="004C4007">
              <w:rPr>
                <w:rFonts w:cs="Helvetica"/>
                <w:color w:val="353535"/>
                <w:sz w:val="26"/>
                <w:szCs w:val="26"/>
                <w:lang w:val="en-GB"/>
              </w:rPr>
              <w:t xml:space="preserve">. </w:t>
            </w:r>
            <w:r w:rsidR="00087F0F" w:rsidRPr="004C4007">
              <w:rPr>
                <w:rFonts w:cs="Helvetica"/>
                <w:color w:val="353535"/>
                <w:sz w:val="26"/>
                <w:szCs w:val="26"/>
                <w:lang w:val="en-GB"/>
              </w:rPr>
              <w:t xml:space="preserve">Today the gathering of data by </w:t>
            </w:r>
            <w:r w:rsidR="00425297" w:rsidRPr="004C4007">
              <w:rPr>
                <w:rFonts w:cs="Helvetica"/>
                <w:color w:val="353535"/>
                <w:sz w:val="26"/>
                <w:szCs w:val="26"/>
                <w:lang w:val="en-GB"/>
              </w:rPr>
              <w:t>S</w:t>
            </w:r>
            <w:r w:rsidR="00087F0F" w:rsidRPr="004C4007">
              <w:rPr>
                <w:rFonts w:cs="Helvetica"/>
                <w:color w:val="353535"/>
                <w:sz w:val="26"/>
                <w:szCs w:val="26"/>
                <w:lang w:val="en-GB"/>
              </w:rPr>
              <w:t>entinel</w:t>
            </w:r>
            <w:r w:rsidR="00700C33" w:rsidRPr="004C4007">
              <w:rPr>
                <w:rFonts w:cs="Helvetica"/>
                <w:color w:val="353535"/>
                <w:sz w:val="26"/>
                <w:szCs w:val="26"/>
                <w:lang w:val="en-GB"/>
              </w:rPr>
              <w:t xml:space="preserve"> </w:t>
            </w:r>
            <w:r w:rsidR="00087F0F" w:rsidRPr="004C4007">
              <w:rPr>
                <w:rFonts w:cs="Helvetica"/>
                <w:color w:val="353535"/>
                <w:sz w:val="26"/>
                <w:szCs w:val="26"/>
                <w:lang w:val="en-GB"/>
              </w:rPr>
              <w:t>1A already happens at a very high frequency but this will double with the launch of Sentinel</w:t>
            </w:r>
            <w:r w:rsidR="00700C33" w:rsidRPr="004C4007">
              <w:rPr>
                <w:rFonts w:cs="Helvetica"/>
                <w:color w:val="353535"/>
                <w:sz w:val="26"/>
                <w:szCs w:val="26"/>
                <w:lang w:val="en-GB"/>
              </w:rPr>
              <w:t xml:space="preserve"> </w:t>
            </w:r>
            <w:r w:rsidR="00087F0F" w:rsidRPr="004C4007">
              <w:rPr>
                <w:rFonts w:cs="Helvetica"/>
                <w:color w:val="353535"/>
                <w:sz w:val="26"/>
                <w:szCs w:val="26"/>
                <w:lang w:val="en-GB"/>
              </w:rPr>
              <w:t xml:space="preserve">1B. </w:t>
            </w:r>
            <w:r w:rsidR="00D120A7" w:rsidRPr="004C4007">
              <w:rPr>
                <w:rFonts w:cs="Helvetica"/>
                <w:color w:val="353535"/>
                <w:sz w:val="26"/>
                <w:szCs w:val="26"/>
                <w:lang w:val="en-GB"/>
              </w:rPr>
              <w:t>T</w:t>
            </w:r>
            <w:r w:rsidRPr="004C4007">
              <w:rPr>
                <w:rFonts w:cs="Helvetica"/>
                <w:color w:val="353535"/>
                <w:sz w:val="26"/>
                <w:szCs w:val="26"/>
                <w:lang w:val="en-GB"/>
              </w:rPr>
              <w:t xml:space="preserve">he timely images of the </w:t>
            </w:r>
            <w:r w:rsidR="00425297" w:rsidRPr="004C4007">
              <w:rPr>
                <w:rFonts w:cs="Helvetica"/>
                <w:color w:val="353535"/>
                <w:sz w:val="26"/>
                <w:szCs w:val="26"/>
                <w:lang w:val="en-GB"/>
              </w:rPr>
              <w:t>S</w:t>
            </w:r>
            <w:r w:rsidRPr="004C4007">
              <w:rPr>
                <w:rFonts w:cs="Helvetica"/>
                <w:color w:val="353535"/>
                <w:sz w:val="26"/>
                <w:szCs w:val="26"/>
                <w:lang w:val="en-GB"/>
              </w:rPr>
              <w:t>entinel</w:t>
            </w:r>
            <w:r w:rsidR="00425297" w:rsidRPr="004C4007">
              <w:rPr>
                <w:rFonts w:cs="Helvetica"/>
                <w:color w:val="353535"/>
                <w:sz w:val="26"/>
                <w:szCs w:val="26"/>
                <w:lang w:val="en-GB"/>
              </w:rPr>
              <w:t xml:space="preserve"> </w:t>
            </w:r>
            <w:r w:rsidR="00D120A7" w:rsidRPr="004C4007">
              <w:rPr>
                <w:rFonts w:cs="Helvetica"/>
                <w:color w:val="353535"/>
                <w:sz w:val="26"/>
                <w:szCs w:val="26"/>
                <w:lang w:val="en-GB"/>
              </w:rPr>
              <w:t xml:space="preserve">1 satellites allow </w:t>
            </w:r>
            <w:r w:rsidR="00700C33" w:rsidRPr="004C4007">
              <w:rPr>
                <w:rFonts w:cs="Helvetica"/>
                <w:color w:val="353535"/>
                <w:sz w:val="26"/>
                <w:szCs w:val="26"/>
                <w:lang w:val="en-GB"/>
              </w:rPr>
              <w:t>the</w:t>
            </w:r>
            <w:r w:rsidR="00D120A7" w:rsidRPr="004C4007">
              <w:rPr>
                <w:rFonts w:cs="Helvetica"/>
                <w:color w:val="353535"/>
                <w:sz w:val="26"/>
                <w:szCs w:val="26"/>
                <w:lang w:val="en-GB"/>
              </w:rPr>
              <w:t xml:space="preserve"> DMI to keep ice</w:t>
            </w:r>
            <w:r w:rsidR="00425297" w:rsidRPr="004C4007">
              <w:rPr>
                <w:rFonts w:cs="Helvetica"/>
                <w:color w:val="353535"/>
                <w:sz w:val="26"/>
                <w:szCs w:val="26"/>
                <w:lang w:val="en-GB"/>
              </w:rPr>
              <w:t xml:space="preserve"> </w:t>
            </w:r>
            <w:r w:rsidR="00D120A7" w:rsidRPr="004C4007">
              <w:rPr>
                <w:rFonts w:cs="Helvetica"/>
                <w:color w:val="353535"/>
                <w:sz w:val="26"/>
                <w:szCs w:val="26"/>
                <w:lang w:val="en-GB"/>
              </w:rPr>
              <w:t>charts much more up-to-date. In a sea filled with ice</w:t>
            </w:r>
            <w:r w:rsidR="00700C33" w:rsidRPr="004C4007">
              <w:rPr>
                <w:rFonts w:cs="Helvetica"/>
                <w:color w:val="353535"/>
                <w:sz w:val="26"/>
                <w:szCs w:val="26"/>
                <w:lang w:val="en-GB"/>
              </w:rPr>
              <w:t>,</w:t>
            </w:r>
            <w:r w:rsidR="00D120A7" w:rsidRPr="004C4007">
              <w:rPr>
                <w:rFonts w:cs="Helvetica"/>
                <w:color w:val="353535"/>
                <w:sz w:val="26"/>
                <w:szCs w:val="26"/>
                <w:lang w:val="en-GB"/>
              </w:rPr>
              <w:t xml:space="preserve"> it is important for the people </w:t>
            </w:r>
            <w:r w:rsidRPr="004C4007">
              <w:rPr>
                <w:rFonts w:cs="Helvetica"/>
                <w:color w:val="353535"/>
                <w:sz w:val="26"/>
                <w:szCs w:val="26"/>
                <w:lang w:val="en-GB"/>
              </w:rPr>
              <w:t>a</w:t>
            </w:r>
            <w:r w:rsidR="00D120A7" w:rsidRPr="004C4007">
              <w:rPr>
                <w:rFonts w:cs="Helvetica"/>
                <w:color w:val="353535"/>
                <w:sz w:val="26"/>
                <w:szCs w:val="26"/>
                <w:lang w:val="en-GB"/>
              </w:rPr>
              <w:t xml:space="preserve">board ships </w:t>
            </w:r>
            <w:r w:rsidR="00F53179" w:rsidRPr="004C4007">
              <w:rPr>
                <w:rFonts w:cs="Helvetica"/>
                <w:color w:val="353535"/>
                <w:sz w:val="26"/>
                <w:szCs w:val="26"/>
                <w:lang w:val="en-GB"/>
              </w:rPr>
              <w:t xml:space="preserve">to </w:t>
            </w:r>
            <w:r w:rsidR="00D120A7" w:rsidRPr="004C4007">
              <w:rPr>
                <w:rFonts w:cs="Helvetica"/>
                <w:color w:val="353535"/>
                <w:sz w:val="26"/>
                <w:szCs w:val="26"/>
                <w:lang w:val="en-GB"/>
              </w:rPr>
              <w:t xml:space="preserve">know </w:t>
            </w:r>
            <w:r w:rsidRPr="004C4007">
              <w:rPr>
                <w:rFonts w:cs="Helvetica"/>
                <w:color w:val="353535"/>
                <w:sz w:val="26"/>
                <w:szCs w:val="26"/>
                <w:lang w:val="en-GB"/>
              </w:rPr>
              <w:t xml:space="preserve">what they </w:t>
            </w:r>
            <w:r w:rsidR="00D120A7" w:rsidRPr="004C4007">
              <w:rPr>
                <w:rFonts w:cs="Helvetica"/>
                <w:color w:val="353535"/>
                <w:sz w:val="26"/>
                <w:szCs w:val="26"/>
                <w:lang w:val="en-GB"/>
              </w:rPr>
              <w:t xml:space="preserve">are about to encounter. </w:t>
            </w:r>
          </w:p>
        </w:tc>
      </w:tr>
      <w:tr w:rsidR="00D46190" w:rsidRPr="00480093" w14:paraId="6F143399" w14:textId="77777777" w:rsidTr="006D62AC">
        <w:tc>
          <w:tcPr>
            <w:tcW w:w="4106" w:type="dxa"/>
          </w:tcPr>
          <w:p w14:paraId="7A92EB85" w14:textId="71624C51" w:rsidR="0073347D" w:rsidRDefault="0073347D" w:rsidP="004801C4">
            <w:pPr>
              <w:rPr>
                <w:sz w:val="26"/>
                <w:szCs w:val="26"/>
                <w:lang w:val="en-GB"/>
              </w:rPr>
            </w:pPr>
            <w:r>
              <w:rPr>
                <w:sz w:val="26"/>
                <w:szCs w:val="26"/>
                <w:lang w:val="en-GB"/>
              </w:rPr>
              <w:t>10:02:55</w:t>
            </w:r>
          </w:p>
          <w:p w14:paraId="5C76DDF4" w14:textId="5B7CCA81" w:rsidR="00E001D4" w:rsidRPr="004C4007" w:rsidRDefault="004226E8" w:rsidP="004801C4">
            <w:pPr>
              <w:rPr>
                <w:sz w:val="26"/>
                <w:szCs w:val="26"/>
                <w:lang w:val="en-GB"/>
              </w:rPr>
            </w:pPr>
            <w:r>
              <w:rPr>
                <w:sz w:val="26"/>
                <w:szCs w:val="26"/>
                <w:lang w:val="en-GB"/>
              </w:rPr>
              <w:t xml:space="preserve">ITW – DMI Building, Offices </w:t>
            </w:r>
            <w:r>
              <w:rPr>
                <w:lang w:val="en-GB"/>
              </w:rPr>
              <w:t xml:space="preserve"> - Copenhagen, Denmark, 30/03/16 - ESA</w:t>
            </w:r>
          </w:p>
        </w:tc>
        <w:tc>
          <w:tcPr>
            <w:tcW w:w="4956" w:type="dxa"/>
          </w:tcPr>
          <w:p w14:paraId="1CD7C9F7" w14:textId="77777777" w:rsidR="001A7EEE" w:rsidRDefault="001A7EEE" w:rsidP="001A7EEE">
            <w:pPr>
              <w:rPr>
                <w:b/>
                <w:lang w:val="en-GB"/>
              </w:rPr>
            </w:pPr>
            <w:r w:rsidRPr="005654C3">
              <w:rPr>
                <w:b/>
                <w:lang w:val="en-GB"/>
              </w:rPr>
              <w:t xml:space="preserve">ITW </w:t>
            </w:r>
            <w:r>
              <w:rPr>
                <w:b/>
                <w:lang w:val="en-GB"/>
              </w:rPr>
              <w:t>Jens Jacobsen – Ice Advisor Centre for Ocean and Ice - DMI</w:t>
            </w:r>
          </w:p>
          <w:p w14:paraId="125C040D" w14:textId="1D6BD41C" w:rsidR="00D95E12" w:rsidRPr="004C4007" w:rsidRDefault="001A7EEE" w:rsidP="001A7EEE">
            <w:pPr>
              <w:rPr>
                <w:i/>
                <w:sz w:val="26"/>
                <w:szCs w:val="26"/>
                <w:lang w:val="en-GB"/>
              </w:rPr>
            </w:pPr>
            <w:r>
              <w:rPr>
                <w:b/>
                <w:lang w:val="en-GB"/>
              </w:rPr>
              <w:t xml:space="preserve">I think having access to sentinel-1 images means that we have a much more flexible approach to our work. We can make our ice-charts when they are really needed, when we know vessels are entering Greenland waters, </w:t>
            </w:r>
            <w:r>
              <w:rPr>
                <w:b/>
                <w:lang w:val="en-GB"/>
              </w:rPr>
              <w:lastRenderedPageBreak/>
              <w:t xml:space="preserve">so when they reach certain areas we can makes ice-charts because now we have images almost every day of the Greenland waters.  </w:t>
            </w:r>
          </w:p>
        </w:tc>
      </w:tr>
      <w:tr w:rsidR="00D46190" w:rsidRPr="00480093" w14:paraId="436EB343" w14:textId="77777777" w:rsidTr="006D62AC">
        <w:trPr>
          <w:trHeight w:val="175"/>
        </w:trPr>
        <w:tc>
          <w:tcPr>
            <w:tcW w:w="4106" w:type="dxa"/>
          </w:tcPr>
          <w:p w14:paraId="750C5C5B" w14:textId="77777777" w:rsidR="00E001D4" w:rsidRDefault="0073347D" w:rsidP="00B3394A">
            <w:pPr>
              <w:rPr>
                <w:sz w:val="26"/>
                <w:szCs w:val="26"/>
                <w:lang w:val="en-GB"/>
              </w:rPr>
            </w:pPr>
            <w:r>
              <w:rPr>
                <w:sz w:val="26"/>
                <w:szCs w:val="26"/>
                <w:lang w:val="en-GB"/>
              </w:rPr>
              <w:lastRenderedPageBreak/>
              <w:t>10:03:13</w:t>
            </w:r>
          </w:p>
          <w:p w14:paraId="316B5F9F" w14:textId="0E44232F" w:rsidR="0073347D" w:rsidRDefault="0073347D" w:rsidP="0073347D">
            <w:pPr>
              <w:rPr>
                <w:lang w:val="en-GB"/>
              </w:rPr>
            </w:pPr>
            <w:r>
              <w:rPr>
                <w:lang w:val="en-GB"/>
              </w:rPr>
              <w:t>-Animations Copernicus – mapping Sea Ice, shipping routes – ESA</w:t>
            </w:r>
          </w:p>
          <w:p w14:paraId="6316BB21" w14:textId="7763F4B9" w:rsidR="0073347D" w:rsidRDefault="0073347D" w:rsidP="00B3394A">
            <w:pPr>
              <w:rPr>
                <w:lang w:val="en-GB"/>
              </w:rPr>
            </w:pPr>
            <w:r>
              <w:rPr>
                <w:lang w:val="en-GB"/>
              </w:rPr>
              <w:t>-Animation Sentinel-1 total in space, Forest mapping, sentinel-1 detecting changes</w:t>
            </w:r>
            <w:r w:rsidR="00480093">
              <w:rPr>
                <w:lang w:val="en-GB"/>
              </w:rPr>
              <w:t xml:space="preserve"> in volcanic activity, flyby </w:t>
            </w:r>
            <w:r>
              <w:rPr>
                <w:lang w:val="en-GB"/>
              </w:rPr>
              <w:t>– ESA</w:t>
            </w:r>
          </w:p>
          <w:p w14:paraId="25856917" w14:textId="77777777" w:rsidR="0073347D" w:rsidRPr="004C4007" w:rsidRDefault="0073347D" w:rsidP="00B3394A">
            <w:pPr>
              <w:rPr>
                <w:sz w:val="26"/>
                <w:szCs w:val="26"/>
                <w:lang w:val="en-GB"/>
              </w:rPr>
            </w:pPr>
          </w:p>
          <w:p w14:paraId="763FFEEC" w14:textId="77777777" w:rsidR="00E001D4" w:rsidRPr="004C4007" w:rsidRDefault="00E001D4" w:rsidP="004801C4">
            <w:pPr>
              <w:rPr>
                <w:sz w:val="26"/>
                <w:szCs w:val="26"/>
                <w:lang w:val="en-GB"/>
              </w:rPr>
            </w:pPr>
          </w:p>
        </w:tc>
        <w:tc>
          <w:tcPr>
            <w:tcW w:w="4956" w:type="dxa"/>
          </w:tcPr>
          <w:p w14:paraId="1023AB48" w14:textId="17D15E49" w:rsidR="00E001D4" w:rsidRPr="004C4007" w:rsidRDefault="004C4007" w:rsidP="00F2723D">
            <w:pPr>
              <w:rPr>
                <w:sz w:val="26"/>
                <w:szCs w:val="26"/>
                <w:lang w:val="en-GB"/>
              </w:rPr>
            </w:pPr>
            <w:r>
              <w:rPr>
                <w:rFonts w:cs="Helvetica"/>
                <w:color w:val="353535"/>
                <w:sz w:val="26"/>
                <w:szCs w:val="26"/>
                <w:lang w:val="en-GB"/>
              </w:rPr>
              <w:t>T</w:t>
            </w:r>
            <w:r w:rsidR="00F53179" w:rsidRPr="004C4007">
              <w:rPr>
                <w:rFonts w:cs="Helvetica"/>
                <w:color w:val="353535"/>
                <w:sz w:val="26"/>
                <w:szCs w:val="26"/>
                <w:lang w:val="en-GB"/>
              </w:rPr>
              <w:t xml:space="preserve">his </w:t>
            </w:r>
            <w:r w:rsidR="00D95E12" w:rsidRPr="004C4007">
              <w:rPr>
                <w:rFonts w:cs="Helvetica"/>
                <w:color w:val="353535"/>
                <w:sz w:val="26"/>
                <w:szCs w:val="26"/>
                <w:lang w:val="en-GB"/>
              </w:rPr>
              <w:t>process of ice-mapping is an excellent example of the difference the Sentinel</w:t>
            </w:r>
            <w:r w:rsidR="00700C33" w:rsidRPr="004C4007">
              <w:rPr>
                <w:rFonts w:cs="Helvetica"/>
                <w:color w:val="353535"/>
                <w:sz w:val="26"/>
                <w:szCs w:val="26"/>
                <w:lang w:val="en-GB"/>
              </w:rPr>
              <w:t xml:space="preserve"> </w:t>
            </w:r>
            <w:r w:rsidR="00D95E12" w:rsidRPr="004C4007">
              <w:rPr>
                <w:rFonts w:cs="Helvetica"/>
                <w:color w:val="353535"/>
                <w:sz w:val="26"/>
                <w:szCs w:val="26"/>
                <w:lang w:val="en-GB"/>
              </w:rPr>
              <w:t xml:space="preserve">1 satellites can make. But they provide many </w:t>
            </w:r>
            <w:r w:rsidR="00087F0F" w:rsidRPr="004C4007">
              <w:rPr>
                <w:rFonts w:cs="Helvetica"/>
                <w:color w:val="353535"/>
                <w:sz w:val="26"/>
                <w:szCs w:val="26"/>
                <w:lang w:val="en-GB"/>
              </w:rPr>
              <w:t xml:space="preserve">other </w:t>
            </w:r>
            <w:r w:rsidR="00D95E12" w:rsidRPr="004C4007">
              <w:rPr>
                <w:rFonts w:cs="Helvetica"/>
                <w:color w:val="353535"/>
                <w:sz w:val="26"/>
                <w:szCs w:val="26"/>
                <w:lang w:val="en-GB"/>
              </w:rPr>
              <w:t xml:space="preserve">services </w:t>
            </w:r>
            <w:r w:rsidR="00087F0F" w:rsidRPr="004C4007">
              <w:rPr>
                <w:rFonts w:cs="Helvetica"/>
                <w:color w:val="353535"/>
                <w:sz w:val="26"/>
                <w:szCs w:val="26"/>
                <w:lang w:val="en-GB"/>
              </w:rPr>
              <w:t>as well</w:t>
            </w:r>
            <w:r w:rsidR="00700C33" w:rsidRPr="004C4007">
              <w:rPr>
                <w:rFonts w:cs="Helvetica"/>
                <w:color w:val="353535"/>
                <w:sz w:val="26"/>
                <w:szCs w:val="26"/>
                <w:lang w:val="en-GB"/>
              </w:rPr>
              <w:t>,</w:t>
            </w:r>
            <w:r w:rsidR="00087F0F" w:rsidRPr="004C4007">
              <w:rPr>
                <w:rFonts w:cs="Helvetica"/>
                <w:color w:val="353535"/>
                <w:sz w:val="26"/>
                <w:szCs w:val="26"/>
                <w:lang w:val="en-GB"/>
              </w:rPr>
              <w:t xml:space="preserve"> </w:t>
            </w:r>
            <w:r w:rsidR="00D95E12" w:rsidRPr="004C4007">
              <w:rPr>
                <w:rFonts w:cs="Helvetica"/>
                <w:color w:val="353535"/>
                <w:sz w:val="26"/>
                <w:szCs w:val="26"/>
                <w:lang w:val="en-GB"/>
              </w:rPr>
              <w:t>such as</w:t>
            </w:r>
            <w:r w:rsidR="005654C3" w:rsidRPr="004C4007">
              <w:rPr>
                <w:rFonts w:cs="Helvetica"/>
                <w:color w:val="353535"/>
                <w:sz w:val="26"/>
                <w:szCs w:val="26"/>
                <w:lang w:val="en-GB"/>
              </w:rPr>
              <w:t xml:space="preserve"> forest mapping, detection of oil spil</w:t>
            </w:r>
            <w:r w:rsidR="00F53179" w:rsidRPr="004C4007">
              <w:rPr>
                <w:rFonts w:cs="Helvetica"/>
                <w:color w:val="353535"/>
                <w:sz w:val="26"/>
                <w:szCs w:val="26"/>
                <w:lang w:val="en-GB"/>
              </w:rPr>
              <w:t>l</w:t>
            </w:r>
            <w:r w:rsidR="0002053C" w:rsidRPr="004C4007">
              <w:rPr>
                <w:rFonts w:cs="Helvetica"/>
                <w:color w:val="353535"/>
                <w:sz w:val="26"/>
                <w:szCs w:val="26"/>
                <w:lang w:val="en-GB"/>
              </w:rPr>
              <w:t xml:space="preserve">s, </w:t>
            </w:r>
            <w:r w:rsidR="005654C3" w:rsidRPr="004C4007">
              <w:rPr>
                <w:rFonts w:cs="Helvetica"/>
                <w:color w:val="353535"/>
                <w:sz w:val="26"/>
                <w:szCs w:val="26"/>
                <w:lang w:val="en-GB"/>
              </w:rPr>
              <w:t>volcanic activity</w:t>
            </w:r>
            <w:r w:rsidR="00D95E12" w:rsidRPr="004C4007">
              <w:rPr>
                <w:rFonts w:cs="Helvetica"/>
                <w:color w:val="353535"/>
                <w:sz w:val="26"/>
                <w:szCs w:val="26"/>
                <w:lang w:val="en-GB"/>
              </w:rPr>
              <w:t xml:space="preserve"> </w:t>
            </w:r>
            <w:r w:rsidR="00F53179" w:rsidRPr="004C4007">
              <w:rPr>
                <w:rFonts w:cs="Helvetica"/>
                <w:color w:val="353535"/>
                <w:sz w:val="26"/>
                <w:szCs w:val="26"/>
                <w:lang w:val="en-GB"/>
              </w:rPr>
              <w:t>measure</w:t>
            </w:r>
            <w:r w:rsidR="00700C33" w:rsidRPr="004C4007">
              <w:rPr>
                <w:rFonts w:cs="Helvetica"/>
                <w:color w:val="353535"/>
                <w:sz w:val="26"/>
                <w:szCs w:val="26"/>
                <w:lang w:val="en-GB"/>
              </w:rPr>
              <w:t>ment</w:t>
            </w:r>
            <w:r w:rsidR="00F53179" w:rsidRPr="004C4007">
              <w:rPr>
                <w:rFonts w:cs="Helvetica"/>
                <w:color w:val="353535"/>
                <w:sz w:val="26"/>
                <w:szCs w:val="26"/>
                <w:lang w:val="en-GB"/>
              </w:rPr>
              <w:t xml:space="preserve">s </w:t>
            </w:r>
            <w:r w:rsidR="00D95E12" w:rsidRPr="004C4007">
              <w:rPr>
                <w:rFonts w:cs="Helvetica"/>
                <w:color w:val="353535"/>
                <w:sz w:val="26"/>
                <w:szCs w:val="26"/>
                <w:lang w:val="en-GB"/>
              </w:rPr>
              <w:t>and</w:t>
            </w:r>
            <w:r w:rsidR="005654C3" w:rsidRPr="004C4007">
              <w:rPr>
                <w:rFonts w:cs="Helvetica"/>
                <w:color w:val="353535"/>
                <w:sz w:val="26"/>
                <w:szCs w:val="26"/>
                <w:lang w:val="en-GB"/>
              </w:rPr>
              <w:t xml:space="preserve"> disaster monitoring. The </w:t>
            </w:r>
            <w:r w:rsidR="00700C33" w:rsidRPr="004C4007">
              <w:rPr>
                <w:rFonts w:cs="Helvetica"/>
                <w:color w:val="353535"/>
                <w:sz w:val="26"/>
                <w:szCs w:val="26"/>
                <w:lang w:val="en-GB"/>
              </w:rPr>
              <w:t>S</w:t>
            </w:r>
            <w:r w:rsidR="005654C3" w:rsidRPr="004C4007">
              <w:rPr>
                <w:rFonts w:cs="Helvetica"/>
                <w:color w:val="353535"/>
                <w:sz w:val="26"/>
                <w:szCs w:val="26"/>
                <w:lang w:val="en-GB"/>
              </w:rPr>
              <w:t>entinel</w:t>
            </w:r>
            <w:r w:rsidR="00700C33" w:rsidRPr="004C4007">
              <w:rPr>
                <w:rFonts w:cs="Helvetica"/>
                <w:color w:val="353535"/>
                <w:sz w:val="26"/>
                <w:szCs w:val="26"/>
                <w:lang w:val="en-GB"/>
              </w:rPr>
              <w:t xml:space="preserve"> </w:t>
            </w:r>
            <w:r w:rsidR="005654C3" w:rsidRPr="004C4007">
              <w:rPr>
                <w:rFonts w:cs="Helvetica"/>
                <w:color w:val="353535"/>
                <w:sz w:val="26"/>
                <w:szCs w:val="26"/>
                <w:lang w:val="en-GB"/>
              </w:rPr>
              <w:t xml:space="preserve">1 satellites and their services </w:t>
            </w:r>
            <w:r w:rsidR="00087F0F" w:rsidRPr="004C4007">
              <w:rPr>
                <w:rFonts w:cs="Helvetica"/>
                <w:color w:val="353535"/>
                <w:sz w:val="26"/>
                <w:szCs w:val="26"/>
                <w:lang w:val="en-GB"/>
              </w:rPr>
              <w:t>are a pe</w:t>
            </w:r>
            <w:r w:rsidR="00700C33" w:rsidRPr="004C4007">
              <w:rPr>
                <w:rFonts w:cs="Helvetica"/>
                <w:color w:val="353535"/>
                <w:sz w:val="26"/>
                <w:szCs w:val="26"/>
                <w:lang w:val="en-GB"/>
              </w:rPr>
              <w:t>r</w:t>
            </w:r>
            <w:r w:rsidR="00087F0F" w:rsidRPr="004C4007">
              <w:rPr>
                <w:rFonts w:cs="Helvetica"/>
                <w:color w:val="353535"/>
                <w:sz w:val="26"/>
                <w:szCs w:val="26"/>
                <w:lang w:val="en-GB"/>
              </w:rPr>
              <w:t>fect illustration</w:t>
            </w:r>
            <w:r w:rsidR="0002053C" w:rsidRPr="004C4007">
              <w:rPr>
                <w:rFonts w:cs="Helvetica"/>
                <w:color w:val="353535"/>
                <w:sz w:val="26"/>
                <w:szCs w:val="26"/>
                <w:lang w:val="en-GB"/>
              </w:rPr>
              <w:t xml:space="preserve"> of </w:t>
            </w:r>
            <w:r w:rsidR="005654C3" w:rsidRPr="004C4007">
              <w:rPr>
                <w:rFonts w:cs="Helvetica"/>
                <w:color w:val="353535"/>
                <w:sz w:val="26"/>
                <w:szCs w:val="26"/>
                <w:lang w:val="en-GB"/>
              </w:rPr>
              <w:t xml:space="preserve">the </w:t>
            </w:r>
            <w:r w:rsidR="00087F0F" w:rsidRPr="004C4007">
              <w:rPr>
                <w:rFonts w:cs="Helvetica"/>
                <w:color w:val="353535"/>
                <w:sz w:val="26"/>
                <w:szCs w:val="26"/>
                <w:lang w:val="en-GB"/>
              </w:rPr>
              <w:t xml:space="preserve">goals of the </w:t>
            </w:r>
            <w:r w:rsidR="005677F4">
              <w:rPr>
                <w:rFonts w:cs="Helvetica"/>
                <w:color w:val="353535"/>
                <w:sz w:val="26"/>
                <w:szCs w:val="26"/>
                <w:lang w:val="en-GB"/>
              </w:rPr>
              <w:t xml:space="preserve">Copernicus programme. An </w:t>
            </w:r>
            <w:r w:rsidR="005654C3" w:rsidRPr="004C4007">
              <w:rPr>
                <w:rFonts w:cs="Helvetica"/>
                <w:color w:val="353535"/>
                <w:sz w:val="26"/>
                <w:szCs w:val="26"/>
                <w:lang w:val="en-GB"/>
              </w:rPr>
              <w:t xml:space="preserve">operational monitoring tool for our environment </w:t>
            </w:r>
            <w:r w:rsidR="00F53179" w:rsidRPr="004C4007">
              <w:rPr>
                <w:rFonts w:cs="Helvetica"/>
                <w:color w:val="353535"/>
                <w:sz w:val="26"/>
                <w:szCs w:val="26"/>
                <w:lang w:val="en-GB"/>
              </w:rPr>
              <w:t>with</w:t>
            </w:r>
            <w:r w:rsidR="005654C3" w:rsidRPr="004C4007">
              <w:rPr>
                <w:rFonts w:cs="Helvetica"/>
                <w:color w:val="353535"/>
                <w:sz w:val="26"/>
                <w:szCs w:val="26"/>
                <w:lang w:val="en-GB"/>
              </w:rPr>
              <w:t xml:space="preserve"> services for thousands of users worldwide</w:t>
            </w:r>
            <w:r w:rsidR="00F2723D" w:rsidRPr="004C4007">
              <w:rPr>
                <w:rFonts w:cs="Helvetica"/>
                <w:color w:val="353535"/>
                <w:sz w:val="26"/>
                <w:szCs w:val="26"/>
                <w:lang w:val="en-GB"/>
              </w:rPr>
              <w:t>,</w:t>
            </w:r>
            <w:r w:rsidR="005654C3" w:rsidRPr="004C4007">
              <w:rPr>
                <w:rFonts w:cs="Helvetica"/>
                <w:color w:val="353535"/>
                <w:sz w:val="26"/>
                <w:szCs w:val="26"/>
                <w:lang w:val="en-GB"/>
              </w:rPr>
              <w:t xml:space="preserve"> all working together to protect our planet and </w:t>
            </w:r>
            <w:r w:rsidR="00F53179" w:rsidRPr="004C4007">
              <w:rPr>
                <w:rFonts w:cs="Helvetica"/>
                <w:color w:val="353535"/>
                <w:sz w:val="26"/>
                <w:szCs w:val="26"/>
                <w:lang w:val="en-GB"/>
              </w:rPr>
              <w:t>its</w:t>
            </w:r>
            <w:r w:rsidR="005654C3" w:rsidRPr="004C4007">
              <w:rPr>
                <w:rFonts w:cs="Helvetica"/>
                <w:color w:val="353535"/>
                <w:sz w:val="26"/>
                <w:szCs w:val="26"/>
                <w:lang w:val="en-GB"/>
              </w:rPr>
              <w:t xml:space="preserve"> people.</w:t>
            </w:r>
          </w:p>
        </w:tc>
      </w:tr>
      <w:tr w:rsidR="00D46190" w:rsidRPr="00480093" w14:paraId="27417800" w14:textId="77777777" w:rsidTr="006D62AC">
        <w:trPr>
          <w:trHeight w:val="166"/>
        </w:trPr>
        <w:tc>
          <w:tcPr>
            <w:tcW w:w="4106" w:type="dxa"/>
          </w:tcPr>
          <w:p w14:paraId="08DFDD78" w14:textId="77777777" w:rsidR="00E001D4" w:rsidRPr="004C4007" w:rsidRDefault="00E001D4" w:rsidP="00B3394A">
            <w:pPr>
              <w:rPr>
                <w:sz w:val="26"/>
                <w:szCs w:val="26"/>
                <w:lang w:val="en-GB"/>
              </w:rPr>
            </w:pPr>
          </w:p>
        </w:tc>
        <w:tc>
          <w:tcPr>
            <w:tcW w:w="4956" w:type="dxa"/>
          </w:tcPr>
          <w:p w14:paraId="0F400D0D" w14:textId="77777777" w:rsidR="00CE02DE" w:rsidRPr="004C4007" w:rsidRDefault="00CE02DE" w:rsidP="00B83920">
            <w:pPr>
              <w:rPr>
                <w:sz w:val="26"/>
                <w:szCs w:val="26"/>
                <w:lang w:val="en-GB"/>
              </w:rPr>
            </w:pPr>
          </w:p>
        </w:tc>
      </w:tr>
      <w:tr w:rsidR="00D46190" w:rsidRPr="004C4007" w14:paraId="4B88A2B6" w14:textId="77777777" w:rsidTr="006D62AC">
        <w:trPr>
          <w:trHeight w:val="166"/>
        </w:trPr>
        <w:tc>
          <w:tcPr>
            <w:tcW w:w="4106" w:type="dxa"/>
          </w:tcPr>
          <w:p w14:paraId="15A56E65" w14:textId="19AE6A04" w:rsidR="00E001D4" w:rsidRPr="004C4007" w:rsidRDefault="0073347D" w:rsidP="00B3394A">
            <w:pPr>
              <w:rPr>
                <w:sz w:val="26"/>
                <w:szCs w:val="26"/>
                <w:lang w:val="en-GB"/>
              </w:rPr>
            </w:pPr>
            <w:r>
              <w:rPr>
                <w:sz w:val="26"/>
                <w:szCs w:val="26"/>
                <w:lang w:val="en-GB"/>
              </w:rPr>
              <w:t>10:03:48</w:t>
            </w:r>
          </w:p>
        </w:tc>
        <w:tc>
          <w:tcPr>
            <w:tcW w:w="4956" w:type="dxa"/>
          </w:tcPr>
          <w:p w14:paraId="0688DCBB" w14:textId="5325CF87" w:rsidR="00367D09" w:rsidRPr="004C4007" w:rsidRDefault="0073347D" w:rsidP="00B83920">
            <w:pPr>
              <w:rPr>
                <w:sz w:val="26"/>
                <w:szCs w:val="26"/>
                <w:lang w:val="en-GB"/>
              </w:rPr>
            </w:pPr>
            <w:r>
              <w:rPr>
                <w:sz w:val="26"/>
                <w:szCs w:val="26"/>
                <w:lang w:val="en-GB"/>
              </w:rPr>
              <w:t>B-Roll</w:t>
            </w:r>
          </w:p>
        </w:tc>
      </w:tr>
      <w:tr w:rsidR="00D46190" w:rsidRPr="00480093" w14:paraId="5BE2375A" w14:textId="77777777" w:rsidTr="006D62AC">
        <w:trPr>
          <w:trHeight w:val="166"/>
        </w:trPr>
        <w:tc>
          <w:tcPr>
            <w:tcW w:w="4106" w:type="dxa"/>
          </w:tcPr>
          <w:p w14:paraId="53D70379" w14:textId="5D719AE4" w:rsidR="003B4109" w:rsidRPr="004C4007" w:rsidRDefault="004226E8" w:rsidP="00B3394A">
            <w:pPr>
              <w:rPr>
                <w:sz w:val="26"/>
                <w:szCs w:val="26"/>
                <w:lang w:val="en-GB"/>
              </w:rPr>
            </w:pPr>
            <w:r>
              <w:rPr>
                <w:sz w:val="26"/>
                <w:szCs w:val="26"/>
                <w:lang w:val="en-GB"/>
              </w:rPr>
              <w:t xml:space="preserve">ITW – DMI Building, Offices </w:t>
            </w:r>
            <w:r>
              <w:rPr>
                <w:lang w:val="en-GB"/>
              </w:rPr>
              <w:t xml:space="preserve"> - Copenhagen, Denmark, 30/03/16 - ESA</w:t>
            </w:r>
          </w:p>
        </w:tc>
        <w:tc>
          <w:tcPr>
            <w:tcW w:w="4956" w:type="dxa"/>
          </w:tcPr>
          <w:p w14:paraId="29954F6C" w14:textId="083DEEEE" w:rsidR="004226E8" w:rsidRDefault="004226E8" w:rsidP="004226E8">
            <w:pPr>
              <w:rPr>
                <w:b/>
                <w:lang w:val="en-GB"/>
              </w:rPr>
            </w:pPr>
            <w:r w:rsidRPr="005654C3">
              <w:rPr>
                <w:b/>
                <w:lang w:val="en-GB"/>
              </w:rPr>
              <w:t xml:space="preserve">ITW </w:t>
            </w:r>
            <w:r>
              <w:rPr>
                <w:b/>
                <w:lang w:val="en-GB"/>
              </w:rPr>
              <w:t xml:space="preserve">Jens Jacobsen – Ice Advisor Centre for Ocean and Ice – DMI </w:t>
            </w:r>
            <w:r w:rsidR="0073347D">
              <w:rPr>
                <w:b/>
                <w:lang w:val="en-GB"/>
              </w:rPr>
              <w:t>–</w:t>
            </w:r>
            <w:r>
              <w:rPr>
                <w:b/>
                <w:lang w:val="en-GB"/>
              </w:rPr>
              <w:t xml:space="preserve"> ENG</w:t>
            </w:r>
            <w:r w:rsidR="0073347D">
              <w:rPr>
                <w:b/>
                <w:lang w:val="en-GB"/>
              </w:rPr>
              <w:t xml:space="preserve"> 5</w:t>
            </w:r>
          </w:p>
          <w:p w14:paraId="7AAD0D40" w14:textId="6CE1B2CD" w:rsidR="003B4109" w:rsidRPr="004C4007" w:rsidRDefault="003B4109" w:rsidP="00B83920">
            <w:pPr>
              <w:rPr>
                <w:sz w:val="26"/>
                <w:szCs w:val="26"/>
                <w:lang w:val="en-GB"/>
              </w:rPr>
            </w:pPr>
          </w:p>
        </w:tc>
      </w:tr>
      <w:tr w:rsidR="00D46190" w:rsidRPr="00480093" w14:paraId="5F3279F0" w14:textId="77777777" w:rsidTr="006D62AC">
        <w:trPr>
          <w:trHeight w:val="166"/>
        </w:trPr>
        <w:tc>
          <w:tcPr>
            <w:tcW w:w="4106" w:type="dxa"/>
          </w:tcPr>
          <w:p w14:paraId="6C975119" w14:textId="040F0ADF" w:rsidR="0073347D" w:rsidRDefault="0073347D" w:rsidP="00B3394A">
            <w:pPr>
              <w:rPr>
                <w:sz w:val="26"/>
                <w:szCs w:val="26"/>
                <w:lang w:val="en-GB"/>
              </w:rPr>
            </w:pPr>
            <w:r>
              <w:rPr>
                <w:sz w:val="26"/>
                <w:szCs w:val="26"/>
                <w:lang w:val="en-GB"/>
              </w:rPr>
              <w:t>10:05:30</w:t>
            </w:r>
          </w:p>
          <w:p w14:paraId="10724F24" w14:textId="6A500979" w:rsidR="003B4109" w:rsidRPr="004C4007" w:rsidRDefault="004226E8" w:rsidP="00B3394A">
            <w:pPr>
              <w:rPr>
                <w:sz w:val="26"/>
                <w:szCs w:val="26"/>
                <w:lang w:val="en-GB"/>
              </w:rPr>
            </w:pPr>
            <w:r>
              <w:rPr>
                <w:sz w:val="26"/>
                <w:szCs w:val="26"/>
                <w:lang w:val="en-GB"/>
              </w:rPr>
              <w:t xml:space="preserve">ITW – DMI Building, Offices </w:t>
            </w:r>
            <w:r>
              <w:rPr>
                <w:lang w:val="en-GB"/>
              </w:rPr>
              <w:t xml:space="preserve"> - Copenhagen, Denmark, 30/03/16 - ESA</w:t>
            </w:r>
          </w:p>
        </w:tc>
        <w:tc>
          <w:tcPr>
            <w:tcW w:w="4956" w:type="dxa"/>
          </w:tcPr>
          <w:p w14:paraId="46AAD2A1" w14:textId="5E8B8980" w:rsidR="004226E8" w:rsidRDefault="004226E8" w:rsidP="004226E8">
            <w:pPr>
              <w:rPr>
                <w:b/>
                <w:lang w:val="en-GB"/>
              </w:rPr>
            </w:pPr>
            <w:r w:rsidRPr="005654C3">
              <w:rPr>
                <w:b/>
                <w:lang w:val="en-GB"/>
              </w:rPr>
              <w:t xml:space="preserve">ITW </w:t>
            </w:r>
            <w:r>
              <w:rPr>
                <w:b/>
                <w:lang w:val="en-GB"/>
              </w:rPr>
              <w:t xml:space="preserve">Jens Jacobsen – Ice Advisor Centre for Ocean and Ice – DMI </w:t>
            </w:r>
            <w:r w:rsidR="0073347D">
              <w:rPr>
                <w:b/>
                <w:lang w:val="en-GB"/>
              </w:rPr>
              <w:t>–</w:t>
            </w:r>
            <w:r>
              <w:rPr>
                <w:b/>
                <w:lang w:val="en-GB"/>
              </w:rPr>
              <w:t xml:space="preserve"> DANISH</w:t>
            </w:r>
            <w:r w:rsidR="0073347D">
              <w:rPr>
                <w:b/>
                <w:lang w:val="en-GB"/>
              </w:rPr>
              <w:t xml:space="preserve"> 2</w:t>
            </w:r>
          </w:p>
          <w:p w14:paraId="0C52CA95" w14:textId="77777777" w:rsidR="003B4109" w:rsidRPr="004C4007" w:rsidRDefault="003B4109" w:rsidP="00B83920">
            <w:pPr>
              <w:rPr>
                <w:sz w:val="26"/>
                <w:szCs w:val="26"/>
                <w:lang w:val="en-GB"/>
              </w:rPr>
            </w:pPr>
          </w:p>
        </w:tc>
      </w:tr>
      <w:tr w:rsidR="00D46190" w:rsidRPr="00480093" w14:paraId="3267AFD5" w14:textId="77777777" w:rsidTr="006D62AC">
        <w:trPr>
          <w:trHeight w:val="166"/>
        </w:trPr>
        <w:tc>
          <w:tcPr>
            <w:tcW w:w="4106" w:type="dxa"/>
          </w:tcPr>
          <w:p w14:paraId="2A26D5F5" w14:textId="2EEAE568" w:rsidR="0073347D" w:rsidRDefault="0073347D" w:rsidP="00B3394A">
            <w:pPr>
              <w:rPr>
                <w:sz w:val="26"/>
                <w:szCs w:val="26"/>
                <w:lang w:val="en-GB"/>
              </w:rPr>
            </w:pPr>
            <w:r>
              <w:rPr>
                <w:sz w:val="26"/>
                <w:szCs w:val="26"/>
                <w:lang w:val="en-GB"/>
              </w:rPr>
              <w:t>10:07:00</w:t>
            </w:r>
          </w:p>
          <w:p w14:paraId="2E7CD4CA" w14:textId="1B884F56" w:rsidR="003B4109" w:rsidRPr="004C4007" w:rsidRDefault="004226E8" w:rsidP="00B3394A">
            <w:pPr>
              <w:rPr>
                <w:sz w:val="26"/>
                <w:szCs w:val="26"/>
                <w:lang w:val="en-GB"/>
              </w:rPr>
            </w:pPr>
            <w:r>
              <w:rPr>
                <w:sz w:val="26"/>
                <w:szCs w:val="26"/>
                <w:lang w:val="en-GB"/>
              </w:rPr>
              <w:t xml:space="preserve">ITW – DMI Building, Offices </w:t>
            </w:r>
            <w:r>
              <w:rPr>
                <w:lang w:val="en-GB"/>
              </w:rPr>
              <w:t xml:space="preserve"> - Copenhagen, Denmark, 30/03/16 - ESA</w:t>
            </w:r>
          </w:p>
        </w:tc>
        <w:tc>
          <w:tcPr>
            <w:tcW w:w="4956" w:type="dxa"/>
          </w:tcPr>
          <w:p w14:paraId="4330A2A4" w14:textId="102600CB" w:rsidR="004226E8" w:rsidRDefault="004226E8" w:rsidP="004226E8">
            <w:pPr>
              <w:rPr>
                <w:b/>
                <w:lang w:val="en-GB"/>
              </w:rPr>
            </w:pPr>
            <w:r w:rsidRPr="00082B4F">
              <w:rPr>
                <w:b/>
                <w:lang w:val="en-US"/>
              </w:rPr>
              <w:t>ITW Leif</w:t>
            </w:r>
            <w:r>
              <w:rPr>
                <w:b/>
                <w:lang w:val="en-US"/>
              </w:rPr>
              <w:t xml:space="preserve"> Pedersen</w:t>
            </w:r>
            <w:r>
              <w:rPr>
                <w:b/>
                <w:lang w:val="en-GB"/>
              </w:rPr>
              <w:t xml:space="preserve"> – Senior Researcher, Centre for Ocean and Ice – DMI </w:t>
            </w:r>
            <w:r w:rsidR="0073347D">
              <w:rPr>
                <w:b/>
                <w:lang w:val="en-GB"/>
              </w:rPr>
              <w:t>–</w:t>
            </w:r>
            <w:r>
              <w:rPr>
                <w:b/>
                <w:lang w:val="en-GB"/>
              </w:rPr>
              <w:t xml:space="preserve"> ENG</w:t>
            </w:r>
            <w:r w:rsidR="0073347D">
              <w:rPr>
                <w:b/>
                <w:lang w:val="en-GB"/>
              </w:rPr>
              <w:t xml:space="preserve"> 2</w:t>
            </w:r>
          </w:p>
          <w:p w14:paraId="05FC12BE" w14:textId="77777777" w:rsidR="003B4109" w:rsidRPr="004C4007" w:rsidRDefault="003B4109" w:rsidP="00B83920">
            <w:pPr>
              <w:rPr>
                <w:sz w:val="26"/>
                <w:szCs w:val="26"/>
                <w:lang w:val="en-GB"/>
              </w:rPr>
            </w:pPr>
          </w:p>
        </w:tc>
      </w:tr>
      <w:tr w:rsidR="00D46190" w:rsidRPr="00480093" w14:paraId="1EBFEA0E" w14:textId="77777777" w:rsidTr="006D62AC">
        <w:trPr>
          <w:trHeight w:val="166"/>
        </w:trPr>
        <w:tc>
          <w:tcPr>
            <w:tcW w:w="4106" w:type="dxa"/>
          </w:tcPr>
          <w:p w14:paraId="1CF91782" w14:textId="1B078CB4" w:rsidR="0073347D" w:rsidRDefault="0073347D" w:rsidP="00B3394A">
            <w:pPr>
              <w:rPr>
                <w:sz w:val="26"/>
                <w:szCs w:val="26"/>
                <w:lang w:val="en-GB"/>
              </w:rPr>
            </w:pPr>
            <w:r>
              <w:rPr>
                <w:sz w:val="26"/>
                <w:szCs w:val="26"/>
                <w:lang w:val="en-GB"/>
              </w:rPr>
              <w:t>10:08:13</w:t>
            </w:r>
          </w:p>
          <w:p w14:paraId="4ED149AE" w14:textId="57584AB1" w:rsidR="003B4109" w:rsidRPr="004C4007" w:rsidRDefault="004226E8" w:rsidP="00B3394A">
            <w:pPr>
              <w:rPr>
                <w:sz w:val="26"/>
                <w:szCs w:val="26"/>
                <w:lang w:val="en-GB"/>
              </w:rPr>
            </w:pPr>
            <w:r>
              <w:rPr>
                <w:sz w:val="26"/>
                <w:szCs w:val="26"/>
                <w:lang w:val="en-GB"/>
              </w:rPr>
              <w:t xml:space="preserve">ITW – DMI Building, Offices </w:t>
            </w:r>
            <w:r>
              <w:rPr>
                <w:lang w:val="en-GB"/>
              </w:rPr>
              <w:t xml:space="preserve"> - Copenhagen, Denmark, 30/03/16 - ESA</w:t>
            </w:r>
          </w:p>
        </w:tc>
        <w:tc>
          <w:tcPr>
            <w:tcW w:w="4956" w:type="dxa"/>
          </w:tcPr>
          <w:p w14:paraId="3BDC50B5" w14:textId="3384CD69" w:rsidR="004226E8" w:rsidRDefault="004226E8" w:rsidP="004226E8">
            <w:pPr>
              <w:rPr>
                <w:b/>
                <w:lang w:val="en-GB"/>
              </w:rPr>
            </w:pPr>
            <w:r w:rsidRPr="00082B4F">
              <w:rPr>
                <w:b/>
                <w:lang w:val="en-US"/>
              </w:rPr>
              <w:t>ITW Leif</w:t>
            </w:r>
            <w:r>
              <w:rPr>
                <w:b/>
                <w:lang w:val="en-US"/>
              </w:rPr>
              <w:t xml:space="preserve"> Pedersen</w:t>
            </w:r>
            <w:r>
              <w:rPr>
                <w:b/>
                <w:lang w:val="en-GB"/>
              </w:rPr>
              <w:t xml:space="preserve"> – Senior Researcher, Centre for Ocean and Ice – DMI </w:t>
            </w:r>
            <w:r w:rsidR="0073347D">
              <w:rPr>
                <w:b/>
                <w:lang w:val="en-GB"/>
              </w:rPr>
              <w:t>–</w:t>
            </w:r>
            <w:r>
              <w:rPr>
                <w:b/>
                <w:lang w:val="en-GB"/>
              </w:rPr>
              <w:t xml:space="preserve"> DANISH</w:t>
            </w:r>
            <w:r w:rsidR="0073347D">
              <w:rPr>
                <w:b/>
                <w:lang w:val="en-GB"/>
              </w:rPr>
              <w:t xml:space="preserve"> 3</w:t>
            </w:r>
          </w:p>
          <w:p w14:paraId="4E04871B" w14:textId="77777777" w:rsidR="003B4109" w:rsidRPr="004C4007" w:rsidRDefault="003B4109" w:rsidP="00B27A55">
            <w:pPr>
              <w:rPr>
                <w:b/>
                <w:sz w:val="26"/>
                <w:szCs w:val="26"/>
                <w:lang w:val="en-GB"/>
              </w:rPr>
            </w:pPr>
          </w:p>
        </w:tc>
      </w:tr>
      <w:tr w:rsidR="00D46190" w:rsidRPr="00480093" w14:paraId="62850CFF" w14:textId="77777777" w:rsidTr="006D62AC">
        <w:trPr>
          <w:trHeight w:val="166"/>
        </w:trPr>
        <w:tc>
          <w:tcPr>
            <w:tcW w:w="4106" w:type="dxa"/>
          </w:tcPr>
          <w:p w14:paraId="7B6AEA83" w14:textId="77777777" w:rsidR="003B4109" w:rsidRDefault="0073347D" w:rsidP="00B3394A">
            <w:pPr>
              <w:rPr>
                <w:sz w:val="26"/>
                <w:szCs w:val="26"/>
                <w:lang w:val="en-GB"/>
              </w:rPr>
            </w:pPr>
            <w:r>
              <w:rPr>
                <w:sz w:val="26"/>
                <w:szCs w:val="26"/>
                <w:lang w:val="en-GB"/>
              </w:rPr>
              <w:t>10:10:03</w:t>
            </w:r>
          </w:p>
          <w:p w14:paraId="4382ED5B" w14:textId="05C45C49" w:rsidR="005677F4" w:rsidRPr="004C4007" w:rsidRDefault="005677F4" w:rsidP="00B3394A">
            <w:pPr>
              <w:rPr>
                <w:sz w:val="26"/>
                <w:szCs w:val="26"/>
                <w:lang w:val="en-GB"/>
              </w:rPr>
            </w:pPr>
            <w:r>
              <w:rPr>
                <w:sz w:val="26"/>
                <w:szCs w:val="26"/>
                <w:lang w:val="en-GB"/>
              </w:rPr>
              <w:t xml:space="preserve">EXT and INT – DMI Building lobby, Offices </w:t>
            </w:r>
            <w:r>
              <w:rPr>
                <w:lang w:val="en-GB"/>
              </w:rPr>
              <w:t xml:space="preserve"> - Copenhagen, Denmark, 30/03/16 - ESA</w:t>
            </w:r>
          </w:p>
        </w:tc>
        <w:tc>
          <w:tcPr>
            <w:tcW w:w="4956" w:type="dxa"/>
          </w:tcPr>
          <w:p w14:paraId="10D8A6D6" w14:textId="1A257414" w:rsidR="003B4109" w:rsidRPr="004C4007" w:rsidRDefault="0073347D" w:rsidP="00B83920">
            <w:pPr>
              <w:rPr>
                <w:b/>
                <w:sz w:val="26"/>
                <w:szCs w:val="26"/>
                <w:lang w:val="en-GB"/>
              </w:rPr>
            </w:pPr>
            <w:r>
              <w:rPr>
                <w:b/>
                <w:sz w:val="26"/>
                <w:szCs w:val="26"/>
                <w:lang w:val="en-GB"/>
              </w:rPr>
              <w:t>Establishing shots DMI</w:t>
            </w:r>
            <w:r w:rsidR="005677F4">
              <w:rPr>
                <w:b/>
                <w:sz w:val="26"/>
                <w:szCs w:val="26"/>
                <w:lang w:val="en-GB"/>
              </w:rPr>
              <w:t xml:space="preserve"> – Danish meteorological institute Copenhagen – 30/03/2016 - Denmark</w:t>
            </w:r>
          </w:p>
        </w:tc>
      </w:tr>
      <w:tr w:rsidR="00D46190" w:rsidRPr="00480093" w14:paraId="1F345ADE" w14:textId="77777777" w:rsidTr="006D62AC">
        <w:trPr>
          <w:trHeight w:val="166"/>
        </w:trPr>
        <w:tc>
          <w:tcPr>
            <w:tcW w:w="4106" w:type="dxa"/>
          </w:tcPr>
          <w:p w14:paraId="255087C0" w14:textId="21E48901" w:rsidR="003B4109" w:rsidRPr="004C4007" w:rsidRDefault="0073347D" w:rsidP="00B3394A">
            <w:pPr>
              <w:rPr>
                <w:sz w:val="26"/>
                <w:szCs w:val="26"/>
                <w:lang w:val="en-GB"/>
              </w:rPr>
            </w:pPr>
            <w:r>
              <w:rPr>
                <w:sz w:val="26"/>
                <w:szCs w:val="26"/>
                <w:lang w:val="en-GB"/>
              </w:rPr>
              <w:t>10:</w:t>
            </w:r>
            <w:r w:rsidR="005677F4">
              <w:rPr>
                <w:sz w:val="26"/>
                <w:szCs w:val="26"/>
                <w:lang w:val="en-GB"/>
              </w:rPr>
              <w:t>12:31</w:t>
            </w:r>
          </w:p>
        </w:tc>
        <w:tc>
          <w:tcPr>
            <w:tcW w:w="4956" w:type="dxa"/>
          </w:tcPr>
          <w:p w14:paraId="1D74A6EC" w14:textId="0DAD4F37" w:rsidR="00D3777B" w:rsidRPr="005677F4" w:rsidRDefault="005677F4" w:rsidP="005677F4">
            <w:pPr>
              <w:rPr>
                <w:b/>
                <w:sz w:val="26"/>
                <w:szCs w:val="26"/>
                <w:lang w:val="en-GB"/>
              </w:rPr>
            </w:pPr>
            <w:r>
              <w:rPr>
                <w:b/>
                <w:sz w:val="26"/>
                <w:szCs w:val="26"/>
                <w:lang w:val="en-GB"/>
              </w:rPr>
              <w:t>Aerial shots of ice-sea from helicopter – Greenland – March 2016 - DMI</w:t>
            </w:r>
          </w:p>
        </w:tc>
      </w:tr>
      <w:tr w:rsidR="00D46190" w:rsidRPr="006D62AC" w14:paraId="1ECD1BE6" w14:textId="77777777" w:rsidTr="006D62AC">
        <w:trPr>
          <w:trHeight w:val="166"/>
        </w:trPr>
        <w:tc>
          <w:tcPr>
            <w:tcW w:w="4106" w:type="dxa"/>
          </w:tcPr>
          <w:p w14:paraId="368EB3CA" w14:textId="56467551" w:rsidR="003B4109" w:rsidRPr="004C4007" w:rsidRDefault="005677F4" w:rsidP="00B3394A">
            <w:pPr>
              <w:rPr>
                <w:sz w:val="26"/>
                <w:szCs w:val="26"/>
                <w:lang w:val="en-GB"/>
              </w:rPr>
            </w:pPr>
            <w:r>
              <w:rPr>
                <w:sz w:val="26"/>
                <w:szCs w:val="26"/>
                <w:lang w:val="en-GB"/>
              </w:rPr>
              <w:t>10:14:59</w:t>
            </w:r>
          </w:p>
        </w:tc>
        <w:tc>
          <w:tcPr>
            <w:tcW w:w="4956" w:type="dxa"/>
          </w:tcPr>
          <w:p w14:paraId="1B942E9E" w14:textId="77777777" w:rsidR="003B4109" w:rsidRPr="006D62AC" w:rsidRDefault="00D3777B" w:rsidP="00B83920">
            <w:pPr>
              <w:rPr>
                <w:b/>
                <w:sz w:val="26"/>
                <w:szCs w:val="26"/>
                <w:lang w:val="en-GB"/>
              </w:rPr>
            </w:pPr>
            <w:r w:rsidRPr="004C4007">
              <w:rPr>
                <w:b/>
                <w:sz w:val="26"/>
                <w:szCs w:val="26"/>
                <w:lang w:val="en-GB"/>
              </w:rPr>
              <w:t>END</w:t>
            </w:r>
          </w:p>
        </w:tc>
      </w:tr>
      <w:tr w:rsidR="00D46190" w:rsidRPr="006D62AC" w14:paraId="61A6AB8F" w14:textId="77777777" w:rsidTr="006D62AC">
        <w:trPr>
          <w:trHeight w:val="166"/>
        </w:trPr>
        <w:tc>
          <w:tcPr>
            <w:tcW w:w="4106" w:type="dxa"/>
          </w:tcPr>
          <w:p w14:paraId="3DB3F862" w14:textId="77777777" w:rsidR="003B4109" w:rsidRPr="006D62AC" w:rsidRDefault="003B4109" w:rsidP="00B3394A">
            <w:pPr>
              <w:rPr>
                <w:sz w:val="26"/>
                <w:szCs w:val="26"/>
                <w:lang w:val="en-GB"/>
              </w:rPr>
            </w:pPr>
          </w:p>
        </w:tc>
        <w:tc>
          <w:tcPr>
            <w:tcW w:w="4956" w:type="dxa"/>
          </w:tcPr>
          <w:p w14:paraId="3C4C996C" w14:textId="77777777" w:rsidR="003B4109" w:rsidRPr="006D62AC" w:rsidRDefault="003B4109" w:rsidP="00B83920">
            <w:pPr>
              <w:rPr>
                <w:sz w:val="26"/>
                <w:szCs w:val="26"/>
                <w:lang w:val="en-GB"/>
              </w:rPr>
            </w:pPr>
          </w:p>
        </w:tc>
      </w:tr>
      <w:tr w:rsidR="00D46190" w:rsidRPr="006D62AC" w14:paraId="693E8E78" w14:textId="77777777" w:rsidTr="006D62AC">
        <w:trPr>
          <w:trHeight w:val="166"/>
        </w:trPr>
        <w:tc>
          <w:tcPr>
            <w:tcW w:w="4106" w:type="dxa"/>
          </w:tcPr>
          <w:p w14:paraId="5210794B" w14:textId="77777777" w:rsidR="003B4109" w:rsidRPr="006D62AC" w:rsidRDefault="003B4109" w:rsidP="00B3394A">
            <w:pPr>
              <w:rPr>
                <w:sz w:val="26"/>
                <w:szCs w:val="26"/>
                <w:lang w:val="en-GB"/>
              </w:rPr>
            </w:pPr>
          </w:p>
        </w:tc>
        <w:tc>
          <w:tcPr>
            <w:tcW w:w="4956" w:type="dxa"/>
          </w:tcPr>
          <w:p w14:paraId="5D0A251C" w14:textId="77777777" w:rsidR="003B4109" w:rsidRPr="006D62AC" w:rsidRDefault="003B4109" w:rsidP="00B83920">
            <w:pPr>
              <w:rPr>
                <w:sz w:val="26"/>
                <w:szCs w:val="26"/>
                <w:lang w:val="en-GB"/>
              </w:rPr>
            </w:pPr>
          </w:p>
        </w:tc>
      </w:tr>
    </w:tbl>
    <w:p w14:paraId="1FEC6FA2" w14:textId="77777777" w:rsidR="00B3394A" w:rsidRPr="006D62AC" w:rsidRDefault="00B3394A" w:rsidP="00B3394A">
      <w:pPr>
        <w:rPr>
          <w:sz w:val="26"/>
          <w:szCs w:val="26"/>
          <w:lang w:val="en-GB"/>
        </w:rPr>
      </w:pPr>
    </w:p>
    <w:p w14:paraId="4C834BC1" w14:textId="77777777" w:rsidR="009B6B4C" w:rsidRPr="006D62AC" w:rsidRDefault="0011419B" w:rsidP="00B3394A">
      <w:pPr>
        <w:rPr>
          <w:sz w:val="26"/>
          <w:szCs w:val="26"/>
          <w:lang w:val="en-GB"/>
        </w:rPr>
      </w:pPr>
      <w:r w:rsidRPr="006D62AC">
        <w:rPr>
          <w:sz w:val="26"/>
          <w:szCs w:val="26"/>
          <w:lang w:val="en-GB"/>
        </w:rPr>
        <w:t xml:space="preserve"> </w:t>
      </w:r>
    </w:p>
    <w:sectPr w:rsidR="009B6B4C" w:rsidRPr="006D62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4172"/>
    <w:multiLevelType w:val="hybridMultilevel"/>
    <w:tmpl w:val="3A7AAC18"/>
    <w:lvl w:ilvl="0" w:tplc="C690236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GB" w:vendorID="64" w:dllVersion="131078" w:nlCheck="1" w:checkStyle="0"/>
  <w:activeWritingStyle w:appName="MSWord" w:lang="it-IT" w:vendorID="64" w:dllVersion="131078" w:nlCheck="1" w:checkStyle="0"/>
  <w:activeWritingStyle w:appName="MSWord" w:lang="nl-NL" w:vendorID="64" w:dllVersion="131078" w:nlCheck="1" w:checkStyle="0"/>
  <w:activeWritingStyle w:appName="MSWord" w:lang="fr-FR" w:vendorID="64" w:dllVersion="131078" w:nlCheck="1" w:checkStyle="0"/>
  <w:activeWritingStyle w:appName="MSWord" w:lang="en-US" w:vendorID="64" w:dllVersion="131078" w:nlCheck="1" w:checkStyle="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4A"/>
    <w:rsid w:val="00004C82"/>
    <w:rsid w:val="0002053C"/>
    <w:rsid w:val="00031659"/>
    <w:rsid w:val="0006759C"/>
    <w:rsid w:val="00082B4F"/>
    <w:rsid w:val="00087F0F"/>
    <w:rsid w:val="00093A30"/>
    <w:rsid w:val="00094B7F"/>
    <w:rsid w:val="000D5EAC"/>
    <w:rsid w:val="000E12FD"/>
    <w:rsid w:val="0011419B"/>
    <w:rsid w:val="00135365"/>
    <w:rsid w:val="0015520B"/>
    <w:rsid w:val="0017598D"/>
    <w:rsid w:val="001A44A9"/>
    <w:rsid w:val="001A7EEE"/>
    <w:rsid w:val="001B20EA"/>
    <w:rsid w:val="001C49A8"/>
    <w:rsid w:val="00200153"/>
    <w:rsid w:val="00250C2F"/>
    <w:rsid w:val="002869B5"/>
    <w:rsid w:val="002A4F23"/>
    <w:rsid w:val="003325C2"/>
    <w:rsid w:val="00354A6E"/>
    <w:rsid w:val="00363468"/>
    <w:rsid w:val="00367D09"/>
    <w:rsid w:val="00376088"/>
    <w:rsid w:val="003B4109"/>
    <w:rsid w:val="003C34DA"/>
    <w:rsid w:val="003C79B9"/>
    <w:rsid w:val="003F6BC2"/>
    <w:rsid w:val="004226E8"/>
    <w:rsid w:val="0042285B"/>
    <w:rsid w:val="0042492D"/>
    <w:rsid w:val="00425297"/>
    <w:rsid w:val="00432F4B"/>
    <w:rsid w:val="00480093"/>
    <w:rsid w:val="004801C4"/>
    <w:rsid w:val="004A3BEB"/>
    <w:rsid w:val="004C4007"/>
    <w:rsid w:val="004D65AD"/>
    <w:rsid w:val="00511D2D"/>
    <w:rsid w:val="005452E7"/>
    <w:rsid w:val="00545AAA"/>
    <w:rsid w:val="00553CC6"/>
    <w:rsid w:val="005654C3"/>
    <w:rsid w:val="005677F4"/>
    <w:rsid w:val="00592523"/>
    <w:rsid w:val="00627ACB"/>
    <w:rsid w:val="006A2029"/>
    <w:rsid w:val="006B6D08"/>
    <w:rsid w:val="006D62AC"/>
    <w:rsid w:val="006D7138"/>
    <w:rsid w:val="00700C33"/>
    <w:rsid w:val="0073347D"/>
    <w:rsid w:val="007353AB"/>
    <w:rsid w:val="00756DA7"/>
    <w:rsid w:val="008043DF"/>
    <w:rsid w:val="008145BB"/>
    <w:rsid w:val="00824036"/>
    <w:rsid w:val="00874D3E"/>
    <w:rsid w:val="008A3DF9"/>
    <w:rsid w:val="008C0A05"/>
    <w:rsid w:val="008D2F2D"/>
    <w:rsid w:val="009103E5"/>
    <w:rsid w:val="00910BB5"/>
    <w:rsid w:val="009B6B4C"/>
    <w:rsid w:val="009C63B1"/>
    <w:rsid w:val="009C703A"/>
    <w:rsid w:val="00AB782F"/>
    <w:rsid w:val="00AE56E1"/>
    <w:rsid w:val="00AF42F2"/>
    <w:rsid w:val="00B20F24"/>
    <w:rsid w:val="00B27A55"/>
    <w:rsid w:val="00B3394A"/>
    <w:rsid w:val="00B51965"/>
    <w:rsid w:val="00B74C76"/>
    <w:rsid w:val="00B83920"/>
    <w:rsid w:val="00BA0236"/>
    <w:rsid w:val="00BC0F64"/>
    <w:rsid w:val="00BD1D00"/>
    <w:rsid w:val="00BF5655"/>
    <w:rsid w:val="00C11F17"/>
    <w:rsid w:val="00C15433"/>
    <w:rsid w:val="00C276A6"/>
    <w:rsid w:val="00CE02DE"/>
    <w:rsid w:val="00CF4F72"/>
    <w:rsid w:val="00D035D0"/>
    <w:rsid w:val="00D04575"/>
    <w:rsid w:val="00D120A7"/>
    <w:rsid w:val="00D13464"/>
    <w:rsid w:val="00D3777B"/>
    <w:rsid w:val="00D46190"/>
    <w:rsid w:val="00D95E12"/>
    <w:rsid w:val="00DE665D"/>
    <w:rsid w:val="00E001D4"/>
    <w:rsid w:val="00E270B0"/>
    <w:rsid w:val="00E278ED"/>
    <w:rsid w:val="00E31D1D"/>
    <w:rsid w:val="00F0160A"/>
    <w:rsid w:val="00F20BC8"/>
    <w:rsid w:val="00F2723D"/>
    <w:rsid w:val="00F30520"/>
    <w:rsid w:val="00F53179"/>
    <w:rsid w:val="00F80CC6"/>
    <w:rsid w:val="00F94A3A"/>
    <w:rsid w:val="00FE0CD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4A0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6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34DA"/>
    <w:rPr>
      <w:rFonts w:ascii="Tahoma" w:hAnsi="Tahoma" w:cs="Tahoma"/>
      <w:sz w:val="16"/>
      <w:szCs w:val="16"/>
    </w:rPr>
  </w:style>
  <w:style w:type="character" w:customStyle="1" w:styleId="BalloonTextChar">
    <w:name w:val="Balloon Text Char"/>
    <w:basedOn w:val="DefaultParagraphFont"/>
    <w:link w:val="BalloonText"/>
    <w:uiPriority w:val="99"/>
    <w:semiHidden/>
    <w:rsid w:val="003C34DA"/>
    <w:rPr>
      <w:rFonts w:ascii="Tahoma" w:hAnsi="Tahoma" w:cs="Tahoma"/>
      <w:sz w:val="16"/>
      <w:szCs w:val="16"/>
    </w:rPr>
  </w:style>
  <w:style w:type="paragraph" w:styleId="ListParagraph">
    <w:name w:val="List Paragraph"/>
    <w:basedOn w:val="Normal"/>
    <w:uiPriority w:val="34"/>
    <w:qFormat/>
    <w:rsid w:val="00F20B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6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34DA"/>
    <w:rPr>
      <w:rFonts w:ascii="Tahoma" w:hAnsi="Tahoma" w:cs="Tahoma"/>
      <w:sz w:val="16"/>
      <w:szCs w:val="16"/>
    </w:rPr>
  </w:style>
  <w:style w:type="character" w:customStyle="1" w:styleId="BalloonTextChar">
    <w:name w:val="Balloon Text Char"/>
    <w:basedOn w:val="DefaultParagraphFont"/>
    <w:link w:val="BalloonText"/>
    <w:uiPriority w:val="99"/>
    <w:semiHidden/>
    <w:rsid w:val="003C34DA"/>
    <w:rPr>
      <w:rFonts w:ascii="Tahoma" w:hAnsi="Tahoma" w:cs="Tahoma"/>
      <w:sz w:val="16"/>
      <w:szCs w:val="16"/>
    </w:rPr>
  </w:style>
  <w:style w:type="paragraph" w:styleId="ListParagraph">
    <w:name w:val="List Paragraph"/>
    <w:basedOn w:val="Normal"/>
    <w:uiPriority w:val="34"/>
    <w:qFormat/>
    <w:rsid w:val="00F20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5798</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VRT</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dominique.detain@esa.int</dc:creator>
  <cp:lastModifiedBy>Ingrid van der Vyver</cp:lastModifiedBy>
  <cp:revision>2</cp:revision>
  <cp:lastPrinted>2016-04-06T17:25:00Z</cp:lastPrinted>
  <dcterms:created xsi:type="dcterms:W3CDTF">2016-04-11T14:39:00Z</dcterms:created>
  <dcterms:modified xsi:type="dcterms:W3CDTF">2016-04-11T14:39:00Z</dcterms:modified>
</cp:coreProperties>
</file>